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94693A">
        <w:rPr>
          <w:rFonts w:ascii="Arial" w:eastAsiaTheme="minorEastAsia" w:hAnsi="Arial" w:hint="eastAsia"/>
          <w:b/>
          <w:sz w:val="22"/>
          <w:lang w:val="x-none" w:eastAsia="zh-CN"/>
        </w:rPr>
        <w:t>9</w:t>
      </w:r>
      <w:r w:rsidRPr="00C30340">
        <w:rPr>
          <w:rFonts w:ascii="Arial" w:eastAsia="MS Mincho" w:hAnsi="Arial"/>
          <w:b/>
          <w:sz w:val="22"/>
          <w:lang w:val="x-none"/>
        </w:rPr>
        <w:t xml:space="preserve">                                                                         </w:t>
      </w:r>
      <w:r w:rsidR="00E91C9A">
        <w:rPr>
          <w:rFonts w:ascii="Arial" w:eastAsiaTheme="minorEastAsia" w:hAnsi="Arial" w:hint="eastAsia"/>
          <w:b/>
          <w:sz w:val="22"/>
          <w:lang w:val="x-none" w:eastAsia="zh-CN"/>
        </w:rPr>
        <w:tab/>
      </w:r>
      <w:r w:rsidRPr="00C30340">
        <w:rPr>
          <w:rFonts w:ascii="Arial" w:eastAsia="MS Mincho" w:hAnsi="Arial"/>
          <w:b/>
          <w:sz w:val="22"/>
          <w:lang w:val="x-none"/>
        </w:rPr>
        <w:t xml:space="preserve">  </w:t>
      </w:r>
      <w:r w:rsidR="00BB0A47" w:rsidRPr="00BB0A47">
        <w:rPr>
          <w:rFonts w:ascii="Arial" w:eastAsia="MS Mincho" w:hAnsi="Arial"/>
          <w:b/>
          <w:sz w:val="22"/>
          <w:lang w:val="x-none"/>
        </w:rPr>
        <w:t>R2-2500243</w:t>
      </w:r>
    </w:p>
    <w:p w:rsidR="00715521" w:rsidRPr="00533369" w:rsidRDefault="00715521" w:rsidP="00715521">
      <w:pPr>
        <w:pStyle w:val="a3"/>
        <w:spacing w:after="120"/>
        <w:rPr>
          <w:rFonts w:eastAsiaTheme="minorEastAsia"/>
          <w:szCs w:val="22"/>
          <w:lang w:eastAsia="zh-CN"/>
        </w:rPr>
      </w:pPr>
      <w:r w:rsidRPr="00533369">
        <w:rPr>
          <w:szCs w:val="22"/>
        </w:rPr>
        <w:t xml:space="preserve">Athens, Greece, Feb. </w:t>
      </w:r>
      <w:r w:rsidRPr="00533369">
        <w:rPr>
          <w:rFonts w:eastAsiaTheme="minorEastAsia" w:hint="eastAsia"/>
          <w:szCs w:val="22"/>
          <w:lang w:eastAsia="zh-CN"/>
        </w:rPr>
        <w:t>17</w:t>
      </w:r>
      <w:r w:rsidRPr="00533369">
        <w:rPr>
          <w:szCs w:val="22"/>
          <w:vertAlign w:val="superscript"/>
        </w:rPr>
        <w:t>th</w:t>
      </w:r>
      <w:r w:rsidRPr="00533369">
        <w:rPr>
          <w:szCs w:val="22"/>
        </w:rPr>
        <w:t xml:space="preserve"> – </w:t>
      </w:r>
      <w:r w:rsidRPr="00533369">
        <w:rPr>
          <w:rFonts w:eastAsiaTheme="minorEastAsia" w:hint="eastAsia"/>
          <w:szCs w:val="22"/>
          <w:lang w:eastAsia="zh-CN"/>
        </w:rPr>
        <w:t>2</w:t>
      </w:r>
      <w:r w:rsidRPr="00533369">
        <w:rPr>
          <w:szCs w:val="22"/>
        </w:rPr>
        <w:t>1</w:t>
      </w:r>
      <w:r w:rsidRPr="00533369">
        <w:rPr>
          <w:szCs w:val="22"/>
          <w:vertAlign w:val="superscript"/>
        </w:rPr>
        <w:t>st</w:t>
      </w:r>
      <w:r w:rsidRPr="00533369">
        <w:rPr>
          <w:szCs w:val="22"/>
        </w:rPr>
        <w:t>, 202</w:t>
      </w:r>
      <w:r w:rsidRPr="00533369">
        <w:rPr>
          <w:rFonts w:eastAsiaTheme="minorEastAsia" w:hint="eastAsia"/>
          <w:szCs w:val="22"/>
          <w:lang w:eastAsia="zh-CN"/>
        </w:rPr>
        <w:t>5</w:t>
      </w:r>
    </w:p>
    <w:p w:rsidR="00C30340" w:rsidRPr="00715521"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D847CC">
        <w:rPr>
          <w:rFonts w:ascii="Arial" w:eastAsia="宋体" w:hAnsi="Arial" w:hint="eastAsia"/>
          <w:b/>
          <w:sz w:val="22"/>
          <w:lang w:val="x-none" w:eastAsia="zh-CN"/>
        </w:rPr>
        <w:t xml:space="preserve">, </w:t>
      </w:r>
      <w:proofErr w:type="spellStart"/>
      <w:r w:rsidR="00D847CC" w:rsidRPr="00D847CC">
        <w:rPr>
          <w:rFonts w:ascii="Arial" w:eastAsia="宋体" w:hAnsi="Arial"/>
          <w:b/>
          <w:sz w:val="22"/>
          <w:lang w:val="x-none" w:eastAsia="zh-CN"/>
        </w:rPr>
        <w:t>Turkcell</w:t>
      </w:r>
      <w:proofErr w:type="spellEnd"/>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758CC" w:rsidRPr="004758CC">
        <w:rPr>
          <w:rFonts w:ascii="Arial" w:eastAsiaTheme="minorEastAsia" w:hAnsi="Arial" w:cs="Arial"/>
          <w:b/>
          <w:sz w:val="22"/>
          <w:lang w:val="x-none" w:eastAsia="zh-CN"/>
        </w:rPr>
        <w:t>Simulation results of Model Generalization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758CC" w:rsidRPr="004758CC">
        <w:rPr>
          <w:rFonts w:ascii="Arial" w:eastAsiaTheme="minorEastAsia" w:hAnsi="Arial"/>
          <w:b/>
          <w:sz w:val="22"/>
          <w:lang w:val="x-none" w:eastAsia="zh-CN"/>
        </w:rPr>
        <w:t>8.3.2.2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rsidR="005B5687" w:rsidRDefault="005B5687" w:rsidP="005B5687">
      <w:pPr>
        <w:pStyle w:val="ac"/>
        <w:rPr>
          <w:rFonts w:eastAsia="Arial Unicode MS"/>
          <w:lang w:eastAsia="zh-CN"/>
        </w:rPr>
      </w:pPr>
      <w:r>
        <w:rPr>
          <w:rFonts w:eastAsia="Arial Unicode MS" w:hint="eastAsia"/>
          <w:lang w:eastAsia="zh-CN"/>
        </w:rPr>
        <w:t xml:space="preserve">In RAN2#128 meeting, the following agreements for model generalization were </w:t>
      </w:r>
      <w:proofErr w:type="gramStart"/>
      <w:r>
        <w:rPr>
          <w:rFonts w:eastAsia="Arial Unicode MS" w:hint="eastAsia"/>
          <w:lang w:eastAsia="zh-CN"/>
        </w:rPr>
        <w:t>made</w:t>
      </w:r>
      <w:proofErr w:type="gramEnd"/>
      <w:r w:rsidR="00AF6B96">
        <w:rPr>
          <w:rFonts w:eastAsia="Arial Unicode MS"/>
          <w:lang w:eastAsia="zh-CN"/>
        </w:rPr>
        <w:fldChar w:fldCharType="begin"/>
      </w:r>
      <w:r w:rsidR="00AF6B96">
        <w:rPr>
          <w:rFonts w:eastAsia="Arial Unicode MS"/>
          <w:lang w:eastAsia="zh-CN"/>
        </w:rPr>
        <w:instrText xml:space="preserve"> </w:instrText>
      </w:r>
      <w:r w:rsidR="00AF6B96">
        <w:rPr>
          <w:rFonts w:eastAsia="Arial Unicode MS" w:hint="eastAsia"/>
          <w:lang w:eastAsia="zh-CN"/>
        </w:rPr>
        <w:instrText>REF _Ref189746130 \r \h</w:instrText>
      </w:r>
      <w:r w:rsidR="00AF6B96">
        <w:rPr>
          <w:rFonts w:eastAsia="Arial Unicode MS"/>
          <w:lang w:eastAsia="zh-CN"/>
        </w:rPr>
        <w:instrText xml:space="preserve"> </w:instrText>
      </w:r>
      <w:r w:rsidR="00AF6B96">
        <w:rPr>
          <w:rFonts w:eastAsia="Arial Unicode MS"/>
          <w:lang w:eastAsia="zh-CN"/>
        </w:rPr>
      </w:r>
      <w:r w:rsidR="00AF6B96">
        <w:rPr>
          <w:rFonts w:eastAsia="Arial Unicode MS"/>
          <w:lang w:eastAsia="zh-CN"/>
        </w:rPr>
        <w:fldChar w:fldCharType="separate"/>
      </w:r>
      <w:r w:rsidR="008E3C29">
        <w:rPr>
          <w:rFonts w:eastAsia="Arial Unicode MS"/>
          <w:lang w:eastAsia="zh-CN"/>
        </w:rPr>
        <w:t>[1]</w:t>
      </w:r>
      <w:r w:rsidR="00AF6B96">
        <w:rPr>
          <w:rFonts w:eastAsia="Arial Unicode MS"/>
          <w:lang w:eastAsia="zh-CN"/>
        </w:rPr>
        <w:fldChar w:fldCharType="end"/>
      </w:r>
      <w:r>
        <w:rPr>
          <w:rFonts w:eastAsia="Arial Unicode MS" w:hint="eastAsia"/>
          <w:lang w:eastAsia="zh-CN"/>
        </w:rPr>
        <w:t>.</w:t>
      </w:r>
    </w:p>
    <w:tbl>
      <w:tblPr>
        <w:tblStyle w:val="a4"/>
        <w:tblW w:w="7732" w:type="dxa"/>
        <w:tblInd w:w="1165" w:type="dxa"/>
        <w:tblLook w:val="04A0" w:firstRow="1" w:lastRow="0" w:firstColumn="1" w:lastColumn="0" w:noHBand="0" w:noVBand="1"/>
      </w:tblPr>
      <w:tblGrid>
        <w:gridCol w:w="7732"/>
      </w:tblGrid>
      <w:tr w:rsidR="005B5687" w:rsidTr="009034BD">
        <w:tc>
          <w:tcPr>
            <w:tcW w:w="7732" w:type="dxa"/>
          </w:tcPr>
          <w:p w:rsidR="005B5687" w:rsidRPr="00F475C9" w:rsidRDefault="005B5687" w:rsidP="009034BD">
            <w:pPr>
              <w:pStyle w:val="Doc-text2"/>
              <w:ind w:left="363"/>
              <w:rPr>
                <w:b/>
                <w:bCs/>
              </w:rPr>
            </w:pPr>
            <w:r w:rsidRPr="00F475C9">
              <w:rPr>
                <w:b/>
                <w:bCs/>
              </w:rPr>
              <w:t xml:space="preserve">Agreements </w:t>
            </w:r>
          </w:p>
          <w:p w:rsidR="005B5687" w:rsidRPr="00E2173A" w:rsidRDefault="005B5687" w:rsidP="001237E0">
            <w:pPr>
              <w:pStyle w:val="Doc-text2"/>
              <w:numPr>
                <w:ilvl w:val="0"/>
                <w:numId w:val="15"/>
              </w:numPr>
              <w:ind w:left="360"/>
            </w:pPr>
            <w:r>
              <w:tab/>
            </w:r>
            <w:r w:rsidRPr="00E2173A">
              <w:t>Reuse the evaluation methodology in TR38.843 for generalization study, i.e., the generalization performance is evaluated with the following cases,</w:t>
            </w:r>
          </w:p>
          <w:p w:rsidR="005B5687" w:rsidRPr="00E2173A" w:rsidRDefault="005B5687" w:rsidP="001237E0">
            <w:pPr>
              <w:pStyle w:val="Doc-text2"/>
              <w:numPr>
                <w:ilvl w:val="0"/>
                <w:numId w:val="14"/>
              </w:numPr>
              <w:ind w:left="720"/>
              <w:rPr>
                <w:rFonts w:eastAsia="Calibri"/>
              </w:rPr>
            </w:pPr>
            <w:r>
              <w:rPr>
                <w:rFonts w:eastAsia="Calibri"/>
                <w:i/>
                <w:iCs/>
              </w:rPr>
              <w:t>Baseline</w:t>
            </w:r>
            <w:r w:rsidRPr="00E2173A">
              <w:rPr>
                <w:rFonts w:eastAsia="Calibri"/>
                <w:i/>
                <w:iCs/>
              </w:rPr>
              <w:t>:</w:t>
            </w:r>
            <w:r w:rsidRPr="00E2173A">
              <w:rPr>
                <w:rFonts w:eastAsia="Calibri"/>
              </w:rPr>
              <w:t xml:space="preserve"> The AI/ML model is trained using the dataset with Configuration #B and tested using the dataset with Configuration #B.</w:t>
            </w:r>
          </w:p>
          <w:p w:rsidR="005B5687" w:rsidRPr="00E2173A" w:rsidRDefault="005B5687" w:rsidP="001237E0">
            <w:pPr>
              <w:pStyle w:val="Doc-text2"/>
              <w:numPr>
                <w:ilvl w:val="0"/>
                <w:numId w:val="14"/>
              </w:numPr>
              <w:ind w:left="720"/>
              <w:rPr>
                <w:rFonts w:eastAsia="Calibri"/>
              </w:rPr>
            </w:pPr>
            <w:r w:rsidRPr="00E2173A">
              <w:rPr>
                <w:rFonts w:eastAsia="Calibri"/>
                <w:i/>
                <w:iCs/>
              </w:rPr>
              <w:t>Generalization Case #</w:t>
            </w:r>
            <w:r>
              <w:rPr>
                <w:rFonts w:eastAsia="Calibri"/>
                <w:i/>
                <w:iCs/>
              </w:rPr>
              <w:t>1</w:t>
            </w:r>
            <w:r w:rsidRPr="00E2173A">
              <w:rPr>
                <w:rFonts w:eastAsia="Calibri"/>
                <w:i/>
                <w:iCs/>
              </w:rPr>
              <w:t xml:space="preserve"> (GC#</w:t>
            </w:r>
            <w:r>
              <w:rPr>
                <w:rFonts w:eastAsia="Calibri"/>
                <w:i/>
                <w:iCs/>
              </w:rPr>
              <w:t>1</w:t>
            </w:r>
            <w:r w:rsidRPr="00E2173A">
              <w:rPr>
                <w:rFonts w:eastAsia="Calibri"/>
                <w:i/>
                <w:iCs/>
              </w:rPr>
              <w:t>):</w:t>
            </w:r>
            <w:r w:rsidRPr="00E2173A">
              <w:rPr>
                <w:rFonts w:eastAsia="Calibri"/>
              </w:rPr>
              <w:t xml:space="preserve"> The AI/ML model is trained using the dataset with Configuration #</w:t>
            </w:r>
            <w:proofErr w:type="gramStart"/>
            <w:r w:rsidRPr="00E2173A">
              <w:rPr>
                <w:rFonts w:eastAsia="Calibri"/>
              </w:rPr>
              <w:t>A</w:t>
            </w:r>
            <w:proofErr w:type="gramEnd"/>
            <w:r w:rsidRPr="00E2173A">
              <w:rPr>
                <w:rFonts w:eastAsia="Calibri"/>
              </w:rPr>
              <w:t xml:space="preserve"> but tested using the dataset with Configuration #B.</w:t>
            </w:r>
          </w:p>
          <w:p w:rsidR="005B5687" w:rsidRPr="00F475C9" w:rsidRDefault="005B5687" w:rsidP="001237E0">
            <w:pPr>
              <w:pStyle w:val="Doc-text2"/>
              <w:numPr>
                <w:ilvl w:val="0"/>
                <w:numId w:val="14"/>
              </w:numPr>
              <w:ind w:left="720"/>
              <w:rPr>
                <w:rFonts w:eastAsia="Calibri"/>
              </w:rPr>
            </w:pPr>
            <w:r w:rsidRPr="00E2173A">
              <w:rPr>
                <w:rFonts w:eastAsia="Calibri"/>
                <w:i/>
                <w:iCs/>
              </w:rPr>
              <w:t>Generalization Case #</w:t>
            </w:r>
            <w:r>
              <w:rPr>
                <w:rFonts w:eastAsia="Calibri"/>
                <w:i/>
                <w:iCs/>
              </w:rPr>
              <w:t>2</w:t>
            </w:r>
            <w:r w:rsidRPr="00E2173A">
              <w:rPr>
                <w:rFonts w:eastAsia="Calibri"/>
                <w:i/>
                <w:iCs/>
              </w:rPr>
              <w:t xml:space="preserve"> (GC#</w:t>
            </w:r>
            <w:r>
              <w:rPr>
                <w:rFonts w:eastAsia="Calibri"/>
                <w:i/>
                <w:iCs/>
              </w:rPr>
              <w:t>2</w:t>
            </w:r>
            <w:r w:rsidRPr="00E2173A">
              <w:rPr>
                <w:rFonts w:eastAsia="Calibri"/>
                <w:i/>
                <w:iCs/>
              </w:rPr>
              <w:t>):</w:t>
            </w:r>
            <w:r w:rsidRPr="00E2173A">
              <w:rPr>
                <w:rFonts w:eastAsia="Calibri"/>
              </w:rPr>
              <w:t xml:space="preserve"> The AI/ML model is trained using mixed datasets with both configurations and tested using the dataset with Configuration #B.</w:t>
            </w:r>
          </w:p>
          <w:p w:rsidR="005B5687" w:rsidRDefault="005B5687" w:rsidP="009034BD">
            <w:pPr>
              <w:pStyle w:val="Doc-text2"/>
              <w:ind w:left="363"/>
            </w:pPr>
            <w:r>
              <w:t>2</w:t>
            </w:r>
            <w:r>
              <w:tab/>
              <w:t xml:space="preserve">Companies can choose which case they compare with and should report it with simulation results. </w:t>
            </w:r>
          </w:p>
          <w:p w:rsidR="005B5687" w:rsidRPr="00E2173A" w:rsidRDefault="005B5687" w:rsidP="009034BD">
            <w:pPr>
              <w:pStyle w:val="Doc-text2"/>
              <w:ind w:left="363"/>
            </w:pPr>
            <w:r>
              <w:t>3</w:t>
            </w:r>
            <w:r>
              <w:tab/>
              <w:t>G</w:t>
            </w:r>
            <w:r w:rsidRPr="00E2173A">
              <w:t xml:space="preserve">eneralization issues on RRM measurement prediction </w:t>
            </w:r>
            <w:r>
              <w:t xml:space="preserve">are prioritized.  </w:t>
            </w:r>
          </w:p>
          <w:p w:rsidR="005B5687" w:rsidRDefault="005B5687" w:rsidP="005B5687">
            <w:pPr>
              <w:tabs>
                <w:tab w:val="left" w:pos="1622"/>
              </w:tabs>
              <w:spacing w:after="120"/>
              <w:ind w:left="341" w:hanging="341"/>
              <w:rPr>
                <w:rFonts w:eastAsiaTheme="minorEastAsia"/>
                <w:lang w:eastAsia="zh-CN"/>
              </w:rPr>
            </w:pPr>
            <w:r>
              <w:t>4     Start the study with</w:t>
            </w:r>
            <w:r w:rsidRPr="00E2173A">
              <w:t xml:space="preserve"> generalization issue </w:t>
            </w:r>
            <w:r>
              <w:t>with</w:t>
            </w:r>
            <w:r w:rsidRPr="00E2173A">
              <w:t xml:space="preserve"> RRM measurement prediction in temporal domain</w:t>
            </w:r>
            <w:r>
              <w:t xml:space="preserve">.   Companies can chose to study frequency domain prediction cases and report what they have simulated.  </w:t>
            </w:r>
          </w:p>
          <w:p w:rsidR="005B5687" w:rsidRDefault="005B5687" w:rsidP="005B5687">
            <w:pPr>
              <w:tabs>
                <w:tab w:val="left" w:pos="1622"/>
              </w:tabs>
              <w:spacing w:after="120"/>
              <w:ind w:left="341" w:hanging="341"/>
              <w:rPr>
                <w:rFonts w:eastAsiaTheme="minorEastAsia"/>
                <w:lang w:eastAsia="zh-CN"/>
              </w:rPr>
            </w:pPr>
          </w:p>
          <w:p w:rsidR="005B5687" w:rsidRDefault="005B5687" w:rsidP="005B5687">
            <w:pPr>
              <w:pStyle w:val="Agreement"/>
              <w:tabs>
                <w:tab w:val="clear" w:pos="-1615"/>
                <w:tab w:val="num" w:pos="1710"/>
              </w:tabs>
              <w:spacing w:afterLines="0" w:after="120"/>
              <w:ind w:left="1710"/>
            </w:pPr>
            <w:r>
              <w:t xml:space="preserve">Study generalization over UE speeds </w:t>
            </w:r>
          </w:p>
          <w:p w:rsidR="005B5687" w:rsidRDefault="005B5687" w:rsidP="005B5687">
            <w:pPr>
              <w:pStyle w:val="Agreement"/>
              <w:tabs>
                <w:tab w:val="clear" w:pos="-1615"/>
                <w:tab w:val="num" w:pos="1710"/>
              </w:tabs>
              <w:spacing w:afterLines="0" w:after="120"/>
              <w:ind w:left="1710"/>
            </w:pPr>
            <w:r>
              <w:t>Th</w:t>
            </w:r>
            <w:r w:rsidRPr="004A481A">
              <w:t>e simulation assumption of FR1 temporal domain case B is reused for generalization study with 3 UE speeds i.e. 30Km/h, 60Km/h and 90Km/h</w:t>
            </w:r>
            <w:r>
              <w:t xml:space="preserve">.  FFS on combinations </w:t>
            </w:r>
          </w:p>
          <w:p w:rsidR="005B5687" w:rsidRPr="004A481A" w:rsidRDefault="005B5687" w:rsidP="005B5687">
            <w:pPr>
              <w:pStyle w:val="Agreement"/>
              <w:tabs>
                <w:tab w:val="clear" w:pos="-1615"/>
                <w:tab w:val="num" w:pos="1710"/>
              </w:tabs>
              <w:spacing w:afterLines="0" w:after="120"/>
              <w:ind w:left="1710"/>
            </w:pPr>
            <w:r w:rsidRPr="004A481A">
              <w:t>The simulation assumption of FR2 temporal domain case A is reused for generalization study with 3 UE speeds i.e. 60Km/h, 90Km/h and 120Km/h</w:t>
            </w:r>
            <w:r>
              <w:t>.  FFS on combinations</w:t>
            </w:r>
          </w:p>
          <w:p w:rsidR="005B5687" w:rsidRPr="006558A8" w:rsidRDefault="005B5687" w:rsidP="005B5687">
            <w:pPr>
              <w:pStyle w:val="Agreement"/>
              <w:tabs>
                <w:tab w:val="clear" w:pos="-1615"/>
                <w:tab w:val="num" w:pos="1710"/>
              </w:tabs>
              <w:spacing w:afterLines="0" w:after="120"/>
              <w:ind w:left="1710"/>
            </w:pPr>
            <w:r w:rsidRPr="006558A8">
              <w:t xml:space="preserve">Companies that would like to study inter-frequency generalization can start with input 2GHz and output 4GHz, and 4GHz to 2GHz </w:t>
            </w:r>
          </w:p>
          <w:p w:rsidR="005B5687" w:rsidRPr="006558A8" w:rsidRDefault="005B5687" w:rsidP="005B5687">
            <w:pPr>
              <w:tabs>
                <w:tab w:val="left" w:pos="1622"/>
              </w:tabs>
              <w:spacing w:after="120"/>
              <w:rPr>
                <w:rFonts w:eastAsiaTheme="minorEastAsia"/>
                <w:lang w:val="en-GB" w:eastAsia="zh-CN"/>
              </w:rPr>
            </w:pPr>
          </w:p>
        </w:tc>
      </w:tr>
    </w:tbl>
    <w:p w:rsidR="005B5687" w:rsidRDefault="005B5687" w:rsidP="00170AC4">
      <w:pPr>
        <w:tabs>
          <w:tab w:val="left" w:pos="1622"/>
        </w:tabs>
        <w:spacing w:after="120"/>
        <w:jc w:val="both"/>
      </w:pPr>
    </w:p>
    <w:p w:rsidR="005B5687" w:rsidRDefault="005B5687" w:rsidP="00237B23">
      <w:pPr>
        <w:pStyle w:val="ac"/>
        <w:rPr>
          <w:rFonts w:eastAsiaTheme="minorEastAsia"/>
          <w:lang w:eastAsia="zh-CN"/>
        </w:rPr>
      </w:pPr>
      <w:r>
        <w:rPr>
          <w:rFonts w:eastAsiaTheme="minorEastAsia"/>
          <w:lang w:eastAsia="zh-CN"/>
        </w:rPr>
        <w:t>Base</w:t>
      </w:r>
      <w:r>
        <w:rPr>
          <w:rFonts w:eastAsiaTheme="minorEastAsia" w:hint="eastAsia"/>
          <w:lang w:eastAsia="zh-CN"/>
        </w:rPr>
        <w:t>d on the</w:t>
      </w:r>
      <w:r w:rsidR="00336A1F">
        <w:rPr>
          <w:rFonts w:eastAsiaTheme="minorEastAsia" w:hint="eastAsia"/>
          <w:lang w:eastAsia="zh-CN"/>
        </w:rPr>
        <w:t>se</w:t>
      </w:r>
      <w:r>
        <w:rPr>
          <w:rFonts w:eastAsiaTheme="minorEastAsia" w:hint="eastAsia"/>
          <w:lang w:eastAsia="zh-CN"/>
        </w:rPr>
        <w:t xml:space="preserve"> agreements, </w:t>
      </w:r>
      <w:r w:rsidR="00336A1F">
        <w:rPr>
          <w:rFonts w:eastAsiaTheme="minorEastAsia" w:hint="eastAsia"/>
          <w:lang w:eastAsia="zh-CN"/>
        </w:rPr>
        <w:t xml:space="preserve">the further simulations are done in </w:t>
      </w:r>
      <w:r>
        <w:rPr>
          <w:rFonts w:eastAsiaTheme="minorEastAsia" w:hint="eastAsia"/>
          <w:lang w:eastAsia="zh-CN"/>
        </w:rPr>
        <w:t>the following aspects:</w:t>
      </w:r>
    </w:p>
    <w:p w:rsidR="005B5687" w:rsidRDefault="005B5687" w:rsidP="00170AC4">
      <w:pPr>
        <w:pStyle w:val="ac"/>
        <w:numPr>
          <w:ilvl w:val="0"/>
          <w:numId w:val="16"/>
        </w:numPr>
        <w:spacing w:afterLines="0"/>
        <w:rPr>
          <w:rFonts w:eastAsiaTheme="minorEastAsia"/>
          <w:lang w:eastAsia="zh-CN"/>
        </w:rPr>
      </w:pPr>
      <w:r w:rsidRPr="004A481A">
        <w:t>FR2 temporal domain case A</w:t>
      </w:r>
      <w:r>
        <w:rPr>
          <w:rFonts w:eastAsiaTheme="minorEastAsia" w:hint="eastAsia"/>
          <w:lang w:eastAsia="zh-CN"/>
        </w:rPr>
        <w:t xml:space="preserve"> with </w:t>
      </w:r>
      <w:r w:rsidRPr="004A481A">
        <w:t>3 UE speeds i.e. 60Km/h, 90Km/h and 120Km/h</w:t>
      </w:r>
      <w:r>
        <w:rPr>
          <w:rFonts w:eastAsiaTheme="minorEastAsia" w:hint="eastAsia"/>
          <w:lang w:eastAsia="zh-CN"/>
        </w:rPr>
        <w:t>;</w:t>
      </w:r>
    </w:p>
    <w:p w:rsidR="00557CF5" w:rsidRPr="005B5687" w:rsidRDefault="005B5687" w:rsidP="00170AC4">
      <w:pPr>
        <w:pStyle w:val="ac"/>
        <w:numPr>
          <w:ilvl w:val="0"/>
          <w:numId w:val="16"/>
        </w:numPr>
        <w:spacing w:afterLines="0"/>
        <w:rPr>
          <w:rFonts w:eastAsiaTheme="minorEastAsia"/>
          <w:lang w:eastAsia="zh-CN"/>
        </w:rPr>
      </w:pPr>
      <w:r>
        <w:rPr>
          <w:rFonts w:eastAsiaTheme="minorEastAsia" w:hint="eastAsia"/>
          <w:lang w:eastAsia="zh-CN"/>
        </w:rPr>
        <w:t xml:space="preserve">Inter-frequency generalization for </w:t>
      </w:r>
      <w:r w:rsidRPr="006558A8">
        <w:t>2GHz and 4GHz</w:t>
      </w:r>
      <w:r>
        <w:rPr>
          <w:rFonts w:eastAsiaTheme="minorEastAsia" w:hint="eastAsia"/>
          <w:lang w:eastAsia="zh-CN"/>
        </w:rPr>
        <w:t>.</w:t>
      </w:r>
    </w:p>
    <w:p w:rsidR="00BE450B" w:rsidRDefault="005B5687" w:rsidP="001237E0">
      <w:pPr>
        <w:pStyle w:val="1"/>
        <w:numPr>
          <w:ilvl w:val="0"/>
          <w:numId w:val="9"/>
        </w:numPr>
        <w:rPr>
          <w:lang w:eastAsia="zh-CN"/>
        </w:rPr>
      </w:pPr>
      <w:r>
        <w:rPr>
          <w:rFonts w:hint="eastAsia"/>
          <w:lang w:eastAsia="zh-CN"/>
        </w:rPr>
        <w:t>Discussion</w:t>
      </w:r>
    </w:p>
    <w:p w:rsidR="008F13E0" w:rsidRPr="007B63F9" w:rsidRDefault="009F46F0" w:rsidP="009F46F0">
      <w:pPr>
        <w:pStyle w:val="20"/>
        <w:numPr>
          <w:ilvl w:val="1"/>
          <w:numId w:val="7"/>
        </w:numPr>
        <w:spacing w:after="120"/>
        <w:rPr>
          <w:rFonts w:eastAsiaTheme="minorEastAsia"/>
          <w:lang w:eastAsia="zh-CN"/>
        </w:rPr>
      </w:pPr>
      <w:r w:rsidRPr="009F46F0">
        <w:rPr>
          <w:rFonts w:eastAsiaTheme="minorEastAsia"/>
          <w:lang w:eastAsia="zh-CN"/>
        </w:rPr>
        <w:t>FR2</w:t>
      </w:r>
      <w:r w:rsidR="00AF6B96">
        <w:rPr>
          <w:rFonts w:eastAsiaTheme="minorEastAsia" w:hint="eastAsia"/>
          <w:lang w:eastAsia="zh-CN"/>
        </w:rPr>
        <w:t xml:space="preserve"> to FR2</w:t>
      </w:r>
      <w:r w:rsidRPr="009F46F0">
        <w:rPr>
          <w:rFonts w:eastAsiaTheme="minorEastAsia"/>
          <w:lang w:eastAsia="zh-CN"/>
        </w:rPr>
        <w:t xml:space="preserve"> temporal domain case A</w:t>
      </w:r>
    </w:p>
    <w:p w:rsidR="009F46F0" w:rsidRDefault="009F46F0" w:rsidP="00170AC4">
      <w:pPr>
        <w:spacing w:after="120"/>
        <w:rPr>
          <w:rFonts w:eastAsiaTheme="minorEastAsia"/>
          <w:lang w:eastAsia="zh-CN"/>
        </w:rPr>
      </w:pPr>
      <w:r>
        <w:rPr>
          <w:rFonts w:eastAsiaTheme="minorEastAsia" w:hint="eastAsia"/>
          <w:lang w:val="x-none" w:eastAsia="zh-CN"/>
        </w:rPr>
        <w:t xml:space="preserve">For </w:t>
      </w:r>
      <w:r w:rsidRPr="009F46F0">
        <w:rPr>
          <w:rFonts w:eastAsiaTheme="minorEastAsia"/>
          <w:lang w:eastAsia="zh-CN"/>
        </w:rPr>
        <w:t xml:space="preserve">FR2 </w:t>
      </w:r>
      <w:r w:rsidR="00EC6030">
        <w:rPr>
          <w:rFonts w:eastAsiaTheme="minorEastAsia" w:hint="eastAsia"/>
          <w:lang w:eastAsia="zh-CN"/>
        </w:rPr>
        <w:t xml:space="preserve">to FR2 </w:t>
      </w:r>
      <w:r w:rsidRPr="009F46F0">
        <w:rPr>
          <w:rFonts w:eastAsiaTheme="minorEastAsia"/>
          <w:lang w:eastAsia="zh-CN"/>
        </w:rPr>
        <w:t>temporal domain case A</w:t>
      </w:r>
      <w:r>
        <w:rPr>
          <w:rFonts w:eastAsiaTheme="minorEastAsia" w:hint="eastAsia"/>
          <w:lang w:eastAsia="zh-CN"/>
        </w:rPr>
        <w:t xml:space="preserve">, </w:t>
      </w:r>
      <w:r w:rsidR="00AB4C1E">
        <w:rPr>
          <w:rFonts w:eastAsiaTheme="minorEastAsia" w:hint="eastAsia"/>
          <w:lang w:eastAsia="zh-CN"/>
        </w:rPr>
        <w:t xml:space="preserve">the following </w:t>
      </w:r>
      <w:r w:rsidR="00336A1F">
        <w:rPr>
          <w:rFonts w:eastAsiaTheme="minorEastAsia" w:hint="eastAsia"/>
          <w:lang w:eastAsia="zh-CN"/>
        </w:rPr>
        <w:t xml:space="preserve">simulation parameters are </w:t>
      </w:r>
      <w:r w:rsidR="00991525">
        <w:rPr>
          <w:rFonts w:eastAsiaTheme="minorEastAsia" w:hint="eastAsia"/>
          <w:lang w:eastAsia="zh-CN"/>
        </w:rPr>
        <w:t>adopted</w:t>
      </w:r>
      <w:r w:rsidR="00AB4C1E">
        <w:rPr>
          <w:rFonts w:eastAsiaTheme="minorEastAsia" w:hint="eastAsia"/>
          <w:lang w:eastAsia="zh-CN"/>
        </w:rPr>
        <w:t>.</w:t>
      </w:r>
    </w:p>
    <w:p w:rsidR="00FC7073" w:rsidRPr="00440B86" w:rsidRDefault="00FC7073" w:rsidP="00FC7073">
      <w:pPr>
        <w:spacing w:after="120"/>
        <w:jc w:val="center"/>
        <w:rPr>
          <w:rFonts w:eastAsiaTheme="minorEastAsia"/>
          <w:b/>
          <w:lang w:eastAsia="zh-CN"/>
        </w:rPr>
      </w:pPr>
      <w:r w:rsidRPr="00440B86">
        <w:rPr>
          <w:rFonts w:eastAsiaTheme="minorEastAsia" w:hint="eastAsia"/>
          <w:b/>
          <w:lang w:eastAsia="zh-CN"/>
        </w:rPr>
        <w:lastRenderedPageBreak/>
        <w:t xml:space="preserve">Table 1 </w:t>
      </w:r>
      <w:r w:rsidR="008D2E73" w:rsidRPr="00440B86">
        <w:rPr>
          <w:rFonts w:eastAsiaTheme="minorEastAsia" w:hint="eastAsia"/>
          <w:b/>
          <w:lang w:eastAsia="zh-CN"/>
        </w:rPr>
        <w:t>S</w:t>
      </w:r>
      <w:r w:rsidR="008D2E73" w:rsidRPr="00440B86">
        <w:rPr>
          <w:b/>
        </w:rPr>
        <w:t>imulation combination for FR2 generalization study</w:t>
      </w:r>
    </w:p>
    <w:tbl>
      <w:tblPr>
        <w:tblW w:w="9629" w:type="dxa"/>
        <w:jc w:val="center"/>
        <w:tblInd w:w="1435" w:type="dxa"/>
        <w:tblCellMar>
          <w:left w:w="0" w:type="dxa"/>
          <w:right w:w="0" w:type="dxa"/>
        </w:tblCellMar>
        <w:tblLook w:val="04A0" w:firstRow="1" w:lastRow="0" w:firstColumn="1" w:lastColumn="0" w:noHBand="0" w:noVBand="1"/>
      </w:tblPr>
      <w:tblGrid>
        <w:gridCol w:w="1375"/>
        <w:gridCol w:w="1375"/>
        <w:gridCol w:w="1375"/>
        <w:gridCol w:w="1376"/>
        <w:gridCol w:w="1376"/>
        <w:gridCol w:w="1376"/>
        <w:gridCol w:w="1376"/>
      </w:tblGrid>
      <w:tr w:rsidR="00AB4C1E" w:rsidTr="00FC7073">
        <w:trPr>
          <w:jc w:val="center"/>
        </w:trPr>
        <w:tc>
          <w:tcPr>
            <w:tcW w:w="13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4C1E" w:rsidRDefault="00AB4C1E" w:rsidP="009034BD">
            <w:pPr>
              <w:spacing w:after="120"/>
              <w:rPr>
                <w:rFonts w:ascii="等线" w:eastAsia="等线" w:hAnsi="等线" w:cs="宋体"/>
                <w:sz w:val="24"/>
                <w:szCs w:val="24"/>
                <w:lang w:val="en-GB"/>
              </w:rPr>
            </w:pPr>
          </w:p>
        </w:tc>
        <w:tc>
          <w:tcPr>
            <w:tcW w:w="13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Training @Dataset: 30km/h</w:t>
            </w:r>
          </w:p>
        </w:tc>
        <w:tc>
          <w:tcPr>
            <w:tcW w:w="13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Training @Dataset: 60km/h</w:t>
            </w:r>
          </w:p>
        </w:tc>
        <w:tc>
          <w:tcPr>
            <w:tcW w:w="13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Training @Dataset: 90km/h</w:t>
            </w:r>
          </w:p>
        </w:tc>
        <w:tc>
          <w:tcPr>
            <w:tcW w:w="13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Inference @30km/h</w:t>
            </w:r>
          </w:p>
        </w:tc>
        <w:tc>
          <w:tcPr>
            <w:tcW w:w="13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Inference @60km/h</w:t>
            </w:r>
          </w:p>
        </w:tc>
        <w:tc>
          <w:tcPr>
            <w:tcW w:w="13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Inference @90km/h</w:t>
            </w:r>
          </w:p>
        </w:tc>
      </w:tr>
      <w:tr w:rsidR="00AB4C1E" w:rsidTr="00FC7073">
        <w:trPr>
          <w:jc w:val="center"/>
        </w:trPr>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Baseline</w:t>
            </w:r>
          </w:p>
        </w:tc>
        <w:tc>
          <w:tcPr>
            <w:tcW w:w="1375"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 xml:space="preserve">Yes </w:t>
            </w:r>
          </w:p>
        </w:tc>
        <w:tc>
          <w:tcPr>
            <w:tcW w:w="1375"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 xml:space="preserve">Yes </w:t>
            </w:r>
          </w:p>
        </w:tc>
        <w:tc>
          <w:tcPr>
            <w:tcW w:w="1376"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r>
      <w:tr w:rsidR="00AB4C1E" w:rsidTr="00FC7073">
        <w:trPr>
          <w:jc w:val="center"/>
        </w:trPr>
        <w:tc>
          <w:tcPr>
            <w:tcW w:w="1375" w:type="dxa"/>
            <w:tcBorders>
              <w:top w:val="nil"/>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color w:val="000000"/>
                <w:lang w:val="en-GB"/>
              </w:rPr>
              <w:t>GC#1</w:t>
            </w:r>
          </w:p>
        </w:tc>
        <w:tc>
          <w:tcPr>
            <w:tcW w:w="1375"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5"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color w:val="000000"/>
                <w:lang w:val="en-GB"/>
              </w:rPr>
              <w:t>Yes</w:t>
            </w:r>
          </w:p>
        </w:tc>
        <w:tc>
          <w:tcPr>
            <w:tcW w:w="137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color w:val="000000"/>
                <w:lang w:val="en-GB"/>
              </w:rPr>
              <w:t>Yes</w:t>
            </w:r>
          </w:p>
        </w:tc>
        <w:tc>
          <w:tcPr>
            <w:tcW w:w="137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r>
      <w:tr w:rsidR="00AB4C1E" w:rsidTr="00FC7073">
        <w:trPr>
          <w:jc w:val="center"/>
        </w:trPr>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GC#2</w:t>
            </w:r>
          </w:p>
        </w:tc>
        <w:tc>
          <w:tcPr>
            <w:tcW w:w="1375"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Yes</w:t>
            </w:r>
          </w:p>
        </w:tc>
        <w:tc>
          <w:tcPr>
            <w:tcW w:w="1375"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Yes</w:t>
            </w:r>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Yes</w:t>
            </w:r>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Yes</w:t>
            </w:r>
          </w:p>
        </w:tc>
        <w:tc>
          <w:tcPr>
            <w:tcW w:w="1376"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r>
      <w:tr w:rsidR="00AB4C1E" w:rsidTr="00FC7073">
        <w:trPr>
          <w:jc w:val="center"/>
        </w:trPr>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Baseline</w:t>
            </w:r>
          </w:p>
        </w:tc>
        <w:tc>
          <w:tcPr>
            <w:tcW w:w="1375"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5"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Yes</w:t>
            </w:r>
          </w:p>
        </w:tc>
        <w:tc>
          <w:tcPr>
            <w:tcW w:w="1376"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Yes</w:t>
            </w:r>
          </w:p>
        </w:tc>
        <w:tc>
          <w:tcPr>
            <w:tcW w:w="1376"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r>
      <w:tr w:rsidR="00AB4C1E" w:rsidTr="00FC7073">
        <w:trPr>
          <w:jc w:val="center"/>
        </w:trPr>
        <w:tc>
          <w:tcPr>
            <w:tcW w:w="1375" w:type="dxa"/>
            <w:tcBorders>
              <w:top w:val="nil"/>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color w:val="000000"/>
                <w:lang w:val="en-GB"/>
              </w:rPr>
              <w:t>GC#1</w:t>
            </w:r>
          </w:p>
        </w:tc>
        <w:tc>
          <w:tcPr>
            <w:tcW w:w="1375"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5"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color w:val="000000"/>
                <w:lang w:val="en-GB"/>
              </w:rPr>
              <w:t xml:space="preserve">Yes </w:t>
            </w:r>
          </w:p>
        </w:tc>
        <w:tc>
          <w:tcPr>
            <w:tcW w:w="137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color w:val="000000"/>
                <w:lang w:val="en-GB"/>
              </w:rPr>
              <w:t>Yes</w:t>
            </w:r>
          </w:p>
        </w:tc>
        <w:tc>
          <w:tcPr>
            <w:tcW w:w="137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r>
      <w:tr w:rsidR="00AB4C1E" w:rsidTr="00FC7073">
        <w:trPr>
          <w:jc w:val="center"/>
        </w:trPr>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GC#2</w:t>
            </w:r>
          </w:p>
        </w:tc>
        <w:tc>
          <w:tcPr>
            <w:tcW w:w="1375"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Yes</w:t>
            </w:r>
          </w:p>
        </w:tc>
        <w:tc>
          <w:tcPr>
            <w:tcW w:w="1375"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Yes</w:t>
            </w:r>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Yes</w:t>
            </w:r>
          </w:p>
        </w:tc>
        <w:tc>
          <w:tcPr>
            <w:tcW w:w="1376"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Yes</w:t>
            </w:r>
          </w:p>
        </w:tc>
        <w:tc>
          <w:tcPr>
            <w:tcW w:w="1376"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r>
      <w:tr w:rsidR="00AB4C1E" w:rsidTr="00FC7073">
        <w:trPr>
          <w:jc w:val="center"/>
        </w:trPr>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Baseline</w:t>
            </w:r>
          </w:p>
        </w:tc>
        <w:tc>
          <w:tcPr>
            <w:tcW w:w="1375"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5"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Yes</w:t>
            </w:r>
          </w:p>
        </w:tc>
        <w:tc>
          <w:tcPr>
            <w:tcW w:w="1376"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 xml:space="preserve">Yes </w:t>
            </w:r>
          </w:p>
        </w:tc>
      </w:tr>
      <w:tr w:rsidR="00AB4C1E" w:rsidTr="00FC7073">
        <w:trPr>
          <w:jc w:val="center"/>
        </w:trPr>
        <w:tc>
          <w:tcPr>
            <w:tcW w:w="1375" w:type="dxa"/>
            <w:tcBorders>
              <w:top w:val="nil"/>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color w:val="000000"/>
                <w:lang w:val="en-GB"/>
              </w:rPr>
              <w:t>GC#1</w:t>
            </w:r>
          </w:p>
        </w:tc>
        <w:tc>
          <w:tcPr>
            <w:tcW w:w="1375"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5"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color w:val="000000"/>
                <w:lang w:val="en-GB"/>
              </w:rPr>
              <w:t>yes</w:t>
            </w:r>
          </w:p>
        </w:tc>
        <w:tc>
          <w:tcPr>
            <w:tcW w:w="137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color w:val="000000"/>
                <w:lang w:val="en-GB"/>
              </w:rPr>
              <w:t>Yes</w:t>
            </w:r>
          </w:p>
        </w:tc>
      </w:tr>
      <w:tr w:rsidR="00AB4C1E" w:rsidTr="00FC7073">
        <w:trPr>
          <w:jc w:val="center"/>
        </w:trPr>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GC#2</w:t>
            </w:r>
          </w:p>
        </w:tc>
        <w:tc>
          <w:tcPr>
            <w:tcW w:w="1375"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Yes</w:t>
            </w:r>
          </w:p>
        </w:tc>
        <w:tc>
          <w:tcPr>
            <w:tcW w:w="1375"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Yes</w:t>
            </w:r>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Yes</w:t>
            </w:r>
          </w:p>
        </w:tc>
        <w:tc>
          <w:tcPr>
            <w:tcW w:w="1376"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tcMar>
              <w:top w:w="0" w:type="dxa"/>
              <w:left w:w="108" w:type="dxa"/>
              <w:bottom w:w="0" w:type="dxa"/>
              <w:right w:w="108" w:type="dxa"/>
            </w:tcMar>
          </w:tcPr>
          <w:p w:rsidR="00AB4C1E" w:rsidRDefault="00AB4C1E" w:rsidP="00AB4C1E">
            <w:pPr>
              <w:spacing w:after="120"/>
              <w:rPr>
                <w:rFonts w:ascii="等线" w:eastAsia="等线" w:hAnsi="等线" w:cs="宋体"/>
                <w:sz w:val="24"/>
                <w:szCs w:val="24"/>
                <w:lang w:val="en-GB"/>
              </w:rPr>
            </w:pPr>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rsidR="00AB4C1E" w:rsidRDefault="00AB4C1E" w:rsidP="00AB4C1E">
            <w:pPr>
              <w:spacing w:after="120"/>
              <w:rPr>
                <w:rFonts w:ascii="等线" w:eastAsia="等线" w:hAnsi="等线" w:cs="宋体"/>
                <w:sz w:val="24"/>
                <w:szCs w:val="24"/>
                <w:lang w:val="en-GB"/>
              </w:rPr>
            </w:pPr>
            <w:r>
              <w:rPr>
                <w:rFonts w:ascii="等线" w:eastAsia="等线" w:hAnsi="等线" w:hint="eastAsia"/>
                <w:lang w:val="en-GB"/>
              </w:rPr>
              <w:t>Yes</w:t>
            </w:r>
          </w:p>
        </w:tc>
      </w:tr>
    </w:tbl>
    <w:p w:rsidR="00AB4C1E" w:rsidRDefault="00AB4C1E" w:rsidP="00A85DAC">
      <w:pPr>
        <w:spacing w:after="120"/>
        <w:jc w:val="both"/>
        <w:rPr>
          <w:rFonts w:eastAsiaTheme="minorEastAsia"/>
          <w:lang w:eastAsia="zh-CN"/>
        </w:rPr>
      </w:pPr>
    </w:p>
    <w:p w:rsidR="005E1269" w:rsidRDefault="00760055" w:rsidP="00170AC4">
      <w:pPr>
        <w:spacing w:after="120"/>
        <w:rPr>
          <w:rFonts w:eastAsiaTheme="minorEastAsia"/>
          <w:lang w:eastAsia="zh-CN"/>
        </w:rPr>
      </w:pPr>
      <w:r>
        <w:rPr>
          <w:rFonts w:eastAsiaTheme="minorEastAsia" w:hint="eastAsia"/>
          <w:lang w:eastAsia="zh-CN"/>
        </w:rPr>
        <w:t>In our simulation, we focus on</w:t>
      </w:r>
      <w:r w:rsidR="00991525">
        <w:rPr>
          <w:rFonts w:eastAsiaTheme="minorEastAsia" w:hint="eastAsia"/>
          <w:lang w:eastAsia="zh-CN"/>
        </w:rPr>
        <w:t xml:space="preserve"> the following speed combination </w:t>
      </w:r>
      <w:r w:rsidR="005E1269">
        <w:rPr>
          <w:rFonts w:eastAsiaTheme="minorEastAsia" w:hint="eastAsia"/>
          <w:lang w:eastAsia="zh-CN"/>
        </w:rPr>
        <w:t>i</w:t>
      </w:r>
      <w:r w:rsidR="00FA4D0E">
        <w:rPr>
          <w:rFonts w:eastAsiaTheme="minorEastAsia" w:hint="eastAsia"/>
          <w:lang w:eastAsia="zh-CN"/>
        </w:rPr>
        <w:t>n Table 2</w:t>
      </w:r>
      <w:r w:rsidR="005E1269">
        <w:rPr>
          <w:rFonts w:eastAsiaTheme="minorEastAsia" w:hint="eastAsia"/>
          <w:lang w:eastAsia="zh-CN"/>
        </w:rPr>
        <w:t>.</w:t>
      </w:r>
      <w:r w:rsidR="00507CB4">
        <w:rPr>
          <w:rFonts w:eastAsiaTheme="minorEastAsia" w:hint="eastAsia"/>
          <w:lang w:eastAsia="zh-CN"/>
        </w:rPr>
        <w:t xml:space="preserve"> The parameters</w:t>
      </w:r>
      <w:r w:rsidR="00355BCD">
        <w:rPr>
          <w:rFonts w:eastAsiaTheme="minorEastAsia" w:hint="eastAsia"/>
          <w:lang w:eastAsia="zh-CN"/>
        </w:rPr>
        <w:t xml:space="preserve"> </w:t>
      </w:r>
      <w:r w:rsidR="00507CB4">
        <w:rPr>
          <w:rFonts w:eastAsiaTheme="minorEastAsia" w:hint="eastAsia"/>
          <w:lang w:eastAsia="zh-CN"/>
        </w:rPr>
        <w:t>of AI model</w:t>
      </w:r>
      <w:r w:rsidR="00355BCD">
        <w:rPr>
          <w:rFonts w:eastAsiaTheme="minorEastAsia" w:hint="eastAsia"/>
          <w:lang w:eastAsia="zh-CN"/>
        </w:rPr>
        <w:t xml:space="preserve"> and simulation</w:t>
      </w:r>
      <w:r w:rsidR="00507CB4">
        <w:rPr>
          <w:rFonts w:eastAsiaTheme="minorEastAsia" w:hint="eastAsia"/>
          <w:lang w:eastAsia="zh-CN"/>
        </w:rPr>
        <w:t xml:space="preserve"> </w:t>
      </w:r>
      <w:r w:rsidR="00FC269D">
        <w:rPr>
          <w:rFonts w:eastAsiaTheme="minorEastAsia" w:hint="eastAsia"/>
          <w:lang w:eastAsia="zh-CN"/>
        </w:rPr>
        <w:t xml:space="preserve">results </w:t>
      </w:r>
      <w:r w:rsidR="00336A1F">
        <w:rPr>
          <w:rFonts w:eastAsiaTheme="minorEastAsia" w:hint="eastAsia"/>
          <w:lang w:eastAsia="zh-CN"/>
        </w:rPr>
        <w:t xml:space="preserve">are </w:t>
      </w:r>
      <w:r w:rsidR="00507CB4">
        <w:rPr>
          <w:rFonts w:eastAsiaTheme="minorEastAsia" w:hint="eastAsia"/>
          <w:lang w:eastAsia="zh-CN"/>
        </w:rPr>
        <w:t>provided in Table 3.</w:t>
      </w:r>
    </w:p>
    <w:p w:rsidR="00507CB4" w:rsidRPr="00C27EA3" w:rsidRDefault="00507CB4" w:rsidP="00507CB4">
      <w:pPr>
        <w:spacing w:after="120"/>
        <w:jc w:val="center"/>
        <w:rPr>
          <w:rFonts w:eastAsiaTheme="minorEastAsia"/>
          <w:b/>
          <w:lang w:eastAsia="zh-CN"/>
        </w:rPr>
      </w:pPr>
      <w:r w:rsidRPr="00C27EA3">
        <w:rPr>
          <w:rFonts w:eastAsiaTheme="minorEastAsia" w:hint="eastAsia"/>
          <w:b/>
          <w:lang w:eastAsia="zh-CN"/>
        </w:rPr>
        <w:t xml:space="preserve">Table 2: </w:t>
      </w:r>
      <w:r w:rsidR="002C210E">
        <w:rPr>
          <w:rFonts w:eastAsiaTheme="minorEastAsia" w:hint="eastAsia"/>
          <w:b/>
          <w:lang w:eastAsia="zh-CN"/>
        </w:rPr>
        <w:t>Generalization cases of 120Km/h</w:t>
      </w:r>
      <w:r w:rsidRPr="00C27EA3">
        <w:rPr>
          <w:rFonts w:eastAsiaTheme="minorEastAsia" w:hint="eastAsia"/>
          <w:b/>
          <w:lang w:eastAsia="zh-CN"/>
        </w:rPr>
        <w:t xml:space="preserve"> for </w:t>
      </w:r>
      <w:r w:rsidRPr="00C27EA3">
        <w:rPr>
          <w:rFonts w:eastAsiaTheme="minorEastAsia"/>
          <w:b/>
          <w:lang w:eastAsia="zh-CN"/>
        </w:rPr>
        <w:t>FR2 temporal domain case A</w:t>
      </w:r>
    </w:p>
    <w:tbl>
      <w:tblPr>
        <w:tblStyle w:val="a4"/>
        <w:tblW w:w="4561" w:type="dxa"/>
        <w:jc w:val="center"/>
        <w:tblInd w:w="1162" w:type="dxa"/>
        <w:tblLook w:val="04A0" w:firstRow="1" w:lastRow="0" w:firstColumn="1" w:lastColumn="0" w:noHBand="0" w:noVBand="1"/>
      </w:tblPr>
      <w:tblGrid>
        <w:gridCol w:w="1717"/>
        <w:gridCol w:w="1494"/>
        <w:gridCol w:w="1350"/>
      </w:tblGrid>
      <w:tr w:rsidR="00507CB4" w:rsidRPr="00D06593" w:rsidTr="00DF07F9">
        <w:trPr>
          <w:trHeight w:val="577"/>
          <w:jc w:val="center"/>
        </w:trPr>
        <w:tc>
          <w:tcPr>
            <w:tcW w:w="1717" w:type="dxa"/>
          </w:tcPr>
          <w:p w:rsidR="00507CB4" w:rsidRPr="00D06593" w:rsidRDefault="00507CB4" w:rsidP="00507CB4">
            <w:pPr>
              <w:spacing w:after="120"/>
              <w:rPr>
                <w:rFonts w:eastAsia="宋体"/>
              </w:rPr>
            </w:pPr>
            <w:r w:rsidRPr="00D06593">
              <w:rPr>
                <w:rFonts w:eastAsia="宋体" w:hint="eastAsia"/>
              </w:rPr>
              <w:t>Case</w:t>
            </w:r>
          </w:p>
        </w:tc>
        <w:tc>
          <w:tcPr>
            <w:tcW w:w="1494" w:type="dxa"/>
            <w:shd w:val="clear" w:color="auto" w:fill="auto"/>
          </w:tcPr>
          <w:p w:rsidR="00507CB4" w:rsidRPr="00D06593" w:rsidRDefault="00FC27C0" w:rsidP="00FC27C0">
            <w:pPr>
              <w:spacing w:after="120"/>
              <w:rPr>
                <w:rFonts w:eastAsia="宋体"/>
                <w:lang w:eastAsia="zh-CN"/>
              </w:rPr>
            </w:pPr>
            <w:r>
              <w:rPr>
                <w:rFonts w:eastAsia="宋体" w:hint="eastAsia"/>
                <w:lang w:eastAsia="zh-CN"/>
              </w:rPr>
              <w:t>Training dataset(Km/h)</w:t>
            </w:r>
          </w:p>
        </w:tc>
        <w:tc>
          <w:tcPr>
            <w:tcW w:w="1350" w:type="dxa"/>
            <w:shd w:val="clear" w:color="auto" w:fill="auto"/>
          </w:tcPr>
          <w:p w:rsidR="00507CB4" w:rsidRPr="00D06593" w:rsidRDefault="00FC27C0" w:rsidP="00FC27C0">
            <w:pPr>
              <w:spacing w:after="120"/>
              <w:rPr>
                <w:rFonts w:eastAsia="宋体"/>
                <w:lang w:eastAsia="zh-CN"/>
              </w:rPr>
            </w:pPr>
            <w:r>
              <w:rPr>
                <w:rFonts w:eastAsia="宋体" w:hint="eastAsia"/>
                <w:lang w:eastAsia="zh-CN"/>
              </w:rPr>
              <w:t>Inference data set (Km/h)</w:t>
            </w:r>
          </w:p>
        </w:tc>
      </w:tr>
      <w:tr w:rsidR="00DF07F9" w:rsidRPr="00D06593" w:rsidTr="009034BD">
        <w:trPr>
          <w:trHeight w:val="144"/>
          <w:jc w:val="center"/>
        </w:trPr>
        <w:tc>
          <w:tcPr>
            <w:tcW w:w="1717" w:type="dxa"/>
          </w:tcPr>
          <w:p w:rsidR="00DF07F9" w:rsidRPr="00D06593" w:rsidRDefault="00DF07F9" w:rsidP="00DF07F9">
            <w:pPr>
              <w:spacing w:after="120"/>
              <w:rPr>
                <w:rFonts w:eastAsia="宋体"/>
              </w:rPr>
            </w:pPr>
            <w:r>
              <w:rPr>
                <w:rFonts w:eastAsia="宋体" w:hint="eastAsia"/>
                <w:lang w:eastAsia="zh-CN"/>
              </w:rPr>
              <w:t>Baseline</w:t>
            </w:r>
          </w:p>
        </w:tc>
        <w:tc>
          <w:tcPr>
            <w:tcW w:w="1494" w:type="dxa"/>
            <w:shd w:val="clear" w:color="auto" w:fill="auto"/>
          </w:tcPr>
          <w:p w:rsidR="00DF07F9" w:rsidRPr="00D06593" w:rsidRDefault="00DF07F9" w:rsidP="00507CB4">
            <w:pPr>
              <w:spacing w:after="120"/>
              <w:rPr>
                <w:rFonts w:eastAsia="宋体"/>
              </w:rPr>
            </w:pPr>
            <w:r>
              <w:rPr>
                <w:rFonts w:eastAsia="宋体" w:hint="eastAsia"/>
              </w:rPr>
              <w:t>12</w:t>
            </w:r>
            <w:r w:rsidRPr="00D06593">
              <w:rPr>
                <w:rFonts w:eastAsia="宋体"/>
              </w:rPr>
              <w:t>0</w:t>
            </w:r>
          </w:p>
        </w:tc>
        <w:tc>
          <w:tcPr>
            <w:tcW w:w="1350" w:type="dxa"/>
            <w:shd w:val="clear" w:color="auto" w:fill="auto"/>
          </w:tcPr>
          <w:p w:rsidR="00DF07F9" w:rsidRPr="00D06593" w:rsidRDefault="00DF07F9" w:rsidP="00507CB4">
            <w:pPr>
              <w:spacing w:after="120"/>
              <w:rPr>
                <w:rFonts w:eastAsia="宋体"/>
              </w:rPr>
            </w:pPr>
            <w:r w:rsidRPr="00D06593">
              <w:rPr>
                <w:rFonts w:eastAsia="宋体" w:hint="eastAsia"/>
              </w:rPr>
              <w:t>120</w:t>
            </w:r>
          </w:p>
        </w:tc>
      </w:tr>
      <w:tr w:rsidR="00DF07F9" w:rsidRPr="00D06593" w:rsidTr="009034BD">
        <w:trPr>
          <w:trHeight w:val="318"/>
          <w:jc w:val="center"/>
        </w:trPr>
        <w:tc>
          <w:tcPr>
            <w:tcW w:w="1717" w:type="dxa"/>
          </w:tcPr>
          <w:p w:rsidR="00DF07F9" w:rsidRPr="00923CAE" w:rsidRDefault="00DF07F9" w:rsidP="00DF07F9">
            <w:pPr>
              <w:spacing w:after="120"/>
              <w:rPr>
                <w:rFonts w:eastAsia="宋体"/>
              </w:rPr>
            </w:pPr>
            <w:r w:rsidRPr="00D06593">
              <w:rPr>
                <w:rFonts w:eastAsia="宋体" w:hint="eastAsia"/>
              </w:rPr>
              <w:t>GC#1</w:t>
            </w:r>
          </w:p>
        </w:tc>
        <w:tc>
          <w:tcPr>
            <w:tcW w:w="1494" w:type="dxa"/>
            <w:shd w:val="clear" w:color="auto" w:fill="auto"/>
          </w:tcPr>
          <w:p w:rsidR="00DF07F9" w:rsidRPr="00923CAE" w:rsidRDefault="00DF07F9" w:rsidP="00507CB4">
            <w:pPr>
              <w:spacing w:after="120"/>
              <w:rPr>
                <w:rFonts w:eastAsia="宋体"/>
              </w:rPr>
            </w:pPr>
            <w:r w:rsidRPr="00923CAE">
              <w:rPr>
                <w:rFonts w:eastAsia="宋体" w:hint="eastAsia"/>
                <w:color w:val="000000" w:themeColor="text1"/>
              </w:rPr>
              <w:t>60</w:t>
            </w:r>
          </w:p>
        </w:tc>
        <w:tc>
          <w:tcPr>
            <w:tcW w:w="1350" w:type="dxa"/>
            <w:shd w:val="clear" w:color="auto" w:fill="auto"/>
          </w:tcPr>
          <w:p w:rsidR="00DF07F9" w:rsidRPr="00C27EA3" w:rsidRDefault="00DF07F9" w:rsidP="00507CB4">
            <w:pPr>
              <w:spacing w:after="120"/>
              <w:rPr>
                <w:rFonts w:eastAsia="宋体"/>
                <w:strike/>
              </w:rPr>
            </w:pPr>
            <w:r w:rsidRPr="00D06593">
              <w:rPr>
                <w:rFonts w:eastAsia="宋体" w:hint="eastAsia"/>
                <w:color w:val="000000" w:themeColor="text1"/>
              </w:rPr>
              <w:t>120</w:t>
            </w:r>
          </w:p>
        </w:tc>
      </w:tr>
      <w:tr w:rsidR="00DF07F9" w:rsidRPr="00D06593" w:rsidTr="009034BD">
        <w:trPr>
          <w:trHeight w:val="144"/>
          <w:jc w:val="center"/>
        </w:trPr>
        <w:tc>
          <w:tcPr>
            <w:tcW w:w="1717" w:type="dxa"/>
          </w:tcPr>
          <w:p w:rsidR="00DF07F9" w:rsidRPr="00C27EA3" w:rsidRDefault="00DF07F9" w:rsidP="00DF07F9">
            <w:pPr>
              <w:spacing w:after="120"/>
              <w:rPr>
                <w:rFonts w:eastAsia="宋体"/>
                <w:strike/>
              </w:rPr>
            </w:pPr>
            <w:r w:rsidRPr="00D06593">
              <w:rPr>
                <w:rFonts w:eastAsia="宋体"/>
              </w:rPr>
              <w:t>GC#2</w:t>
            </w:r>
          </w:p>
        </w:tc>
        <w:tc>
          <w:tcPr>
            <w:tcW w:w="1494" w:type="dxa"/>
            <w:shd w:val="clear" w:color="auto" w:fill="auto"/>
          </w:tcPr>
          <w:p w:rsidR="00DF07F9" w:rsidRPr="00DF07F9" w:rsidRDefault="00DF07F9" w:rsidP="00507CB4">
            <w:pPr>
              <w:spacing w:after="120"/>
              <w:rPr>
                <w:rFonts w:eastAsia="宋体"/>
                <w:color w:val="000000" w:themeColor="text1"/>
              </w:rPr>
            </w:pPr>
            <w:r w:rsidRPr="00DF07F9">
              <w:rPr>
                <w:rFonts w:eastAsia="宋体" w:hint="eastAsia"/>
              </w:rPr>
              <w:t>60</w:t>
            </w:r>
            <w:r w:rsidRPr="00DF07F9">
              <w:rPr>
                <w:rFonts w:eastAsia="宋体" w:hint="eastAsia"/>
              </w:rPr>
              <w:t>，</w:t>
            </w:r>
            <w:r w:rsidRPr="00DF07F9">
              <w:rPr>
                <w:rFonts w:eastAsia="宋体" w:hint="eastAsia"/>
              </w:rPr>
              <w:t>90</w:t>
            </w:r>
            <w:r w:rsidRPr="00DF07F9">
              <w:rPr>
                <w:rFonts w:eastAsia="宋体" w:hint="eastAsia"/>
              </w:rPr>
              <w:t>，</w:t>
            </w:r>
            <w:r w:rsidRPr="00DF07F9">
              <w:rPr>
                <w:rFonts w:eastAsia="宋体" w:hint="eastAsia"/>
              </w:rPr>
              <w:t>120</w:t>
            </w:r>
          </w:p>
        </w:tc>
        <w:tc>
          <w:tcPr>
            <w:tcW w:w="1350" w:type="dxa"/>
            <w:shd w:val="clear" w:color="auto" w:fill="auto"/>
          </w:tcPr>
          <w:p w:rsidR="00DF07F9" w:rsidRPr="00C27EA3" w:rsidRDefault="00DF07F9" w:rsidP="00507CB4">
            <w:pPr>
              <w:spacing w:after="120"/>
              <w:rPr>
                <w:rFonts w:eastAsia="宋体"/>
                <w:strike/>
                <w:color w:val="000000" w:themeColor="text1"/>
              </w:rPr>
            </w:pPr>
            <w:r w:rsidRPr="00D06593">
              <w:rPr>
                <w:rFonts w:eastAsia="宋体" w:hint="eastAsia"/>
              </w:rPr>
              <w:t>120</w:t>
            </w:r>
          </w:p>
        </w:tc>
      </w:tr>
    </w:tbl>
    <w:p w:rsidR="00507CB4" w:rsidRDefault="00507CB4" w:rsidP="00A85DAC">
      <w:pPr>
        <w:spacing w:after="120"/>
        <w:jc w:val="both"/>
        <w:rPr>
          <w:rFonts w:eastAsiaTheme="minorEastAsia"/>
          <w:lang w:eastAsia="zh-CN"/>
        </w:rPr>
      </w:pPr>
    </w:p>
    <w:p w:rsidR="00C27EA3" w:rsidRDefault="00C27EA3" w:rsidP="00C27EA3">
      <w:pPr>
        <w:spacing w:after="120"/>
        <w:jc w:val="center"/>
        <w:rPr>
          <w:rFonts w:eastAsiaTheme="minorEastAsia"/>
          <w:b/>
          <w:lang w:eastAsia="zh-CN"/>
        </w:rPr>
      </w:pPr>
      <w:r w:rsidRPr="00C27EA3">
        <w:rPr>
          <w:rFonts w:eastAsiaTheme="minorEastAsia" w:hint="eastAsia"/>
          <w:b/>
          <w:lang w:eastAsia="zh-CN"/>
        </w:rPr>
        <w:t>Table 3</w:t>
      </w:r>
      <w:r>
        <w:rPr>
          <w:rFonts w:eastAsiaTheme="minorEastAsia" w:hint="eastAsia"/>
          <w:b/>
          <w:lang w:eastAsia="zh-CN"/>
        </w:rPr>
        <w:t>:</w:t>
      </w:r>
      <w:r w:rsidRPr="00C27EA3">
        <w:rPr>
          <w:rFonts w:eastAsiaTheme="minorEastAsia" w:hint="eastAsia"/>
          <w:b/>
          <w:lang w:eastAsia="zh-CN"/>
        </w:rPr>
        <w:t xml:space="preserve"> </w:t>
      </w:r>
      <w:r w:rsidR="0049033D">
        <w:rPr>
          <w:rFonts w:eastAsia="宋体"/>
          <w:b/>
          <w:lang w:eastAsia="zh-CN"/>
        </w:rPr>
        <w:t xml:space="preserve">Simulation report table for </w:t>
      </w:r>
      <w:r w:rsidR="0049033D" w:rsidRPr="0049033D">
        <w:rPr>
          <w:rFonts w:eastAsia="宋体"/>
          <w:b/>
          <w:lang w:eastAsia="zh-CN"/>
        </w:rPr>
        <w:t>FR2 temporal domain case A</w:t>
      </w:r>
    </w:p>
    <w:tbl>
      <w:tblPr>
        <w:tblW w:w="46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2397"/>
        <w:gridCol w:w="1155"/>
        <w:gridCol w:w="1161"/>
        <w:gridCol w:w="1317"/>
        <w:gridCol w:w="1316"/>
      </w:tblGrid>
      <w:tr w:rsidR="00164F74" w:rsidTr="001D5F81">
        <w:trPr>
          <w:jc w:val="center"/>
        </w:trPr>
        <w:tc>
          <w:tcPr>
            <w:tcW w:w="2106" w:type="pct"/>
            <w:gridSpan w:val="2"/>
            <w:shd w:val="clear" w:color="auto" w:fill="auto"/>
          </w:tcPr>
          <w:p w:rsidR="00164F74" w:rsidRPr="0080008C" w:rsidRDefault="00164F74" w:rsidP="00164F74">
            <w:pPr>
              <w:spacing w:after="120"/>
            </w:pPr>
            <w:r>
              <w:t>Report parameters</w:t>
            </w:r>
          </w:p>
        </w:tc>
        <w:tc>
          <w:tcPr>
            <w:tcW w:w="2894" w:type="pct"/>
            <w:gridSpan w:val="4"/>
            <w:shd w:val="clear" w:color="auto" w:fill="auto"/>
          </w:tcPr>
          <w:p w:rsidR="00164F74" w:rsidRPr="00F07B69" w:rsidRDefault="00164F74" w:rsidP="00164F74">
            <w:pPr>
              <w:spacing w:after="120"/>
              <w:rPr>
                <w:rFonts w:eastAsiaTheme="minorEastAsia"/>
                <w:b/>
                <w:lang w:eastAsia="zh-CN"/>
              </w:rPr>
            </w:pPr>
            <w:r>
              <w:rPr>
                <w:rFonts w:eastAsiaTheme="minorEastAsia" w:hint="eastAsia"/>
                <w:b/>
                <w:lang w:eastAsia="zh-CN"/>
              </w:rPr>
              <w:t>CATT</w:t>
            </w:r>
          </w:p>
        </w:tc>
      </w:tr>
      <w:tr w:rsidR="00164F74" w:rsidTr="001D5F81">
        <w:trPr>
          <w:jc w:val="center"/>
        </w:trPr>
        <w:tc>
          <w:tcPr>
            <w:tcW w:w="705" w:type="pct"/>
            <w:vMerge w:val="restart"/>
            <w:shd w:val="clear" w:color="auto" w:fill="auto"/>
          </w:tcPr>
          <w:p w:rsidR="00164F74" w:rsidRDefault="00164F74" w:rsidP="00164F74">
            <w:pPr>
              <w:spacing w:after="120"/>
            </w:pPr>
            <w:r>
              <w:t>Reported simulation a</w:t>
            </w:r>
            <w:r w:rsidRPr="002C7F51">
              <w:t>ssumptions</w:t>
            </w:r>
          </w:p>
        </w:tc>
        <w:tc>
          <w:tcPr>
            <w:tcW w:w="1402" w:type="pct"/>
            <w:shd w:val="clear" w:color="auto" w:fill="auto"/>
          </w:tcPr>
          <w:p w:rsidR="00164F74" w:rsidRDefault="00164F74" w:rsidP="00164F74">
            <w:pPr>
              <w:spacing w:after="120"/>
              <w:rPr>
                <w:rFonts w:eastAsiaTheme="minorEastAsia"/>
                <w:color w:val="000000"/>
              </w:rPr>
            </w:pPr>
            <w:r>
              <w:rPr>
                <w:rFonts w:hint="eastAsia"/>
              </w:rPr>
              <w:t>U</w:t>
            </w:r>
            <w:r>
              <w:t>E trajectory option (option 1,2,3 in[4])</w:t>
            </w:r>
          </w:p>
        </w:tc>
        <w:tc>
          <w:tcPr>
            <w:tcW w:w="2894" w:type="pct"/>
            <w:gridSpan w:val="4"/>
            <w:shd w:val="clear" w:color="auto" w:fill="auto"/>
          </w:tcPr>
          <w:p w:rsidR="00164F74" w:rsidRPr="00874B69" w:rsidRDefault="00164F74" w:rsidP="00164F74">
            <w:pPr>
              <w:spacing w:after="120"/>
              <w:rPr>
                <w:rFonts w:eastAsiaTheme="minorEastAsia"/>
                <w:lang w:eastAsia="zh-CN"/>
              </w:rPr>
            </w:pPr>
            <w:r>
              <w:rPr>
                <w:rFonts w:eastAsiaTheme="minorEastAsia" w:hint="eastAsia"/>
                <w:lang w:eastAsia="zh-CN"/>
              </w:rPr>
              <w:t>Option 1</w:t>
            </w:r>
          </w:p>
        </w:tc>
      </w:tr>
      <w:tr w:rsidR="00164F74" w:rsidTr="001D5F81">
        <w:trPr>
          <w:jc w:val="center"/>
        </w:trPr>
        <w:tc>
          <w:tcPr>
            <w:tcW w:w="705" w:type="pct"/>
            <w:vMerge/>
            <w:shd w:val="clear" w:color="auto" w:fill="auto"/>
          </w:tcPr>
          <w:p w:rsidR="00164F74" w:rsidRDefault="00164F74" w:rsidP="00164F74">
            <w:pPr>
              <w:spacing w:after="120"/>
            </w:pPr>
          </w:p>
        </w:tc>
        <w:tc>
          <w:tcPr>
            <w:tcW w:w="1402" w:type="pct"/>
            <w:shd w:val="clear" w:color="auto" w:fill="auto"/>
          </w:tcPr>
          <w:p w:rsidR="00164F74" w:rsidRDefault="00164F74" w:rsidP="00164F74">
            <w:pPr>
              <w:spacing w:after="120"/>
            </w:pPr>
            <w:r>
              <w:rPr>
                <w:rFonts w:hint="eastAsia"/>
              </w:rPr>
              <w:t>U</w:t>
            </w:r>
            <w:r>
              <w:t>E trajectory boundary processing option (option 1,2,3 in[4])</w:t>
            </w:r>
          </w:p>
        </w:tc>
        <w:tc>
          <w:tcPr>
            <w:tcW w:w="2894" w:type="pct"/>
            <w:gridSpan w:val="4"/>
            <w:shd w:val="clear" w:color="auto" w:fill="auto"/>
          </w:tcPr>
          <w:p w:rsidR="00164F74" w:rsidRPr="00874B69" w:rsidRDefault="00164F74" w:rsidP="00164F74">
            <w:pPr>
              <w:spacing w:after="120"/>
              <w:rPr>
                <w:rFonts w:eastAsiaTheme="minorEastAsia"/>
                <w:lang w:eastAsia="zh-CN"/>
              </w:rPr>
            </w:pPr>
            <w:r>
              <w:rPr>
                <w:rFonts w:eastAsiaTheme="minorEastAsia" w:hint="eastAsia"/>
                <w:lang w:eastAsia="zh-CN"/>
              </w:rPr>
              <w:t>Option 2</w:t>
            </w:r>
          </w:p>
        </w:tc>
      </w:tr>
      <w:tr w:rsidR="00164F74" w:rsidTr="001D5F81">
        <w:trPr>
          <w:jc w:val="center"/>
        </w:trPr>
        <w:tc>
          <w:tcPr>
            <w:tcW w:w="705" w:type="pct"/>
            <w:vMerge/>
            <w:shd w:val="clear" w:color="auto" w:fill="auto"/>
          </w:tcPr>
          <w:p w:rsidR="00164F74" w:rsidRDefault="00164F74" w:rsidP="00164F74">
            <w:pPr>
              <w:spacing w:after="120"/>
            </w:pPr>
          </w:p>
        </w:tc>
        <w:tc>
          <w:tcPr>
            <w:tcW w:w="1402" w:type="pct"/>
            <w:shd w:val="clear" w:color="auto" w:fill="auto"/>
          </w:tcPr>
          <w:p w:rsidR="00164F74" w:rsidRPr="00E30BC2" w:rsidRDefault="00164F74" w:rsidP="00164F74">
            <w:pPr>
              <w:spacing w:after="120"/>
              <w:rPr>
                <w:rFonts w:eastAsiaTheme="minorEastAsia"/>
                <w:color w:val="000000"/>
              </w:rPr>
            </w:pPr>
            <w:r>
              <w:rPr>
                <w:rFonts w:hint="eastAsia"/>
              </w:rPr>
              <w:t>U</w:t>
            </w:r>
            <w:r>
              <w:t>E speed (30,60,90,120 Km/h)</w:t>
            </w:r>
          </w:p>
        </w:tc>
        <w:tc>
          <w:tcPr>
            <w:tcW w:w="2894" w:type="pct"/>
            <w:gridSpan w:val="4"/>
            <w:shd w:val="clear" w:color="auto" w:fill="auto"/>
          </w:tcPr>
          <w:p w:rsidR="00164F74" w:rsidRPr="00874B69" w:rsidRDefault="009D4249" w:rsidP="00164F74">
            <w:pPr>
              <w:spacing w:after="120"/>
              <w:rPr>
                <w:rFonts w:eastAsiaTheme="minorEastAsia"/>
                <w:lang w:eastAsia="zh-CN"/>
              </w:rPr>
            </w:pPr>
            <w:r>
              <w:rPr>
                <w:rFonts w:eastAsiaTheme="minorEastAsia" w:hint="eastAsia"/>
                <w:lang w:eastAsia="zh-CN"/>
              </w:rPr>
              <w:t>See Table 2</w:t>
            </w:r>
            <w:r w:rsidR="00D65D29">
              <w:rPr>
                <w:rFonts w:eastAsiaTheme="minorEastAsia" w:hint="eastAsia"/>
                <w:lang w:eastAsia="zh-CN"/>
              </w:rPr>
              <w:t>.</w:t>
            </w:r>
          </w:p>
        </w:tc>
      </w:tr>
      <w:tr w:rsidR="00164F74" w:rsidTr="001D5F81">
        <w:trPr>
          <w:jc w:val="center"/>
        </w:trPr>
        <w:tc>
          <w:tcPr>
            <w:tcW w:w="705" w:type="pct"/>
            <w:vMerge/>
            <w:shd w:val="clear" w:color="auto" w:fill="auto"/>
          </w:tcPr>
          <w:p w:rsidR="00164F74" w:rsidRDefault="00164F74" w:rsidP="00164F74">
            <w:pPr>
              <w:spacing w:after="120"/>
            </w:pPr>
          </w:p>
        </w:tc>
        <w:tc>
          <w:tcPr>
            <w:tcW w:w="1402" w:type="pct"/>
            <w:shd w:val="clear" w:color="auto" w:fill="auto"/>
          </w:tcPr>
          <w:p w:rsidR="00164F74" w:rsidRPr="00440BB0" w:rsidRDefault="00164F74" w:rsidP="00164F74">
            <w:pPr>
              <w:spacing w:after="120"/>
              <w:rPr>
                <w:rFonts w:eastAsiaTheme="minorEastAsia"/>
                <w:color w:val="000000"/>
              </w:rPr>
            </w:pPr>
            <w:r>
              <w:rPr>
                <w:rFonts w:eastAsiaTheme="minorEastAsia"/>
                <w:color w:val="000000"/>
              </w:rPr>
              <w:t>Inter-frequency correlation assumption in general (yes or no)(Note 1)</w:t>
            </w:r>
          </w:p>
        </w:tc>
        <w:tc>
          <w:tcPr>
            <w:tcW w:w="2894" w:type="pct"/>
            <w:gridSpan w:val="4"/>
            <w:shd w:val="clear" w:color="auto" w:fill="auto"/>
          </w:tcPr>
          <w:p w:rsidR="00164F74" w:rsidRPr="00874B69" w:rsidRDefault="00164F74" w:rsidP="00164F74">
            <w:pPr>
              <w:spacing w:after="120"/>
              <w:rPr>
                <w:rFonts w:eastAsiaTheme="minorEastAsia"/>
                <w:lang w:eastAsia="zh-CN"/>
              </w:rPr>
            </w:pPr>
            <w:r>
              <w:rPr>
                <w:rFonts w:eastAsiaTheme="minorEastAsia" w:hint="eastAsia"/>
                <w:lang w:eastAsia="zh-CN"/>
              </w:rPr>
              <w:t>N/A</w:t>
            </w:r>
          </w:p>
        </w:tc>
      </w:tr>
      <w:tr w:rsidR="00164F74" w:rsidTr="001D5F81">
        <w:trPr>
          <w:jc w:val="center"/>
        </w:trPr>
        <w:tc>
          <w:tcPr>
            <w:tcW w:w="705" w:type="pct"/>
            <w:vMerge/>
            <w:shd w:val="clear" w:color="auto" w:fill="auto"/>
          </w:tcPr>
          <w:p w:rsidR="00164F74" w:rsidRDefault="00164F74" w:rsidP="00164F74">
            <w:pPr>
              <w:spacing w:after="120"/>
            </w:pPr>
          </w:p>
        </w:tc>
        <w:tc>
          <w:tcPr>
            <w:tcW w:w="1402" w:type="pct"/>
            <w:shd w:val="clear" w:color="auto" w:fill="auto"/>
          </w:tcPr>
          <w:p w:rsidR="00164F74" w:rsidRDefault="00164F74" w:rsidP="00164F74">
            <w:pPr>
              <w:spacing w:after="120"/>
              <w:rPr>
                <w:rFonts w:eastAsiaTheme="minorEastAsia"/>
                <w:color w:val="000000"/>
              </w:rPr>
            </w:pPr>
            <w:r>
              <w:rPr>
                <w:rFonts w:eastAsiaTheme="minorEastAsia" w:hint="eastAsia"/>
                <w:color w:val="000000"/>
                <w:lang w:eastAsia="zh-CN"/>
              </w:rPr>
              <w:t>I</w:t>
            </w:r>
            <w:r w:rsidRPr="00615EAA">
              <w:rPr>
                <w:rFonts w:eastAsiaTheme="minorEastAsia"/>
                <w:color w:val="000000"/>
              </w:rPr>
              <w:t>nter-frequency shadow fading correction (e.g. full, partial, no)</w:t>
            </w:r>
            <w:r>
              <w:rPr>
                <w:rFonts w:eastAsiaTheme="minorEastAsia"/>
                <w:color w:val="000000"/>
              </w:rPr>
              <w:t>(Note 1)</w:t>
            </w:r>
          </w:p>
        </w:tc>
        <w:tc>
          <w:tcPr>
            <w:tcW w:w="2894" w:type="pct"/>
            <w:gridSpan w:val="4"/>
            <w:shd w:val="clear" w:color="auto" w:fill="auto"/>
          </w:tcPr>
          <w:p w:rsidR="00164F74" w:rsidRPr="00874B69" w:rsidRDefault="00164F74" w:rsidP="00164F74">
            <w:pPr>
              <w:spacing w:after="120"/>
              <w:rPr>
                <w:rFonts w:eastAsiaTheme="minorEastAsia"/>
                <w:lang w:eastAsia="zh-CN"/>
              </w:rPr>
            </w:pPr>
            <w:r>
              <w:rPr>
                <w:rFonts w:eastAsiaTheme="minorEastAsia" w:hint="eastAsia"/>
                <w:lang w:eastAsia="zh-CN"/>
              </w:rPr>
              <w:t>N/A</w:t>
            </w:r>
          </w:p>
        </w:tc>
      </w:tr>
      <w:tr w:rsidR="00164F74" w:rsidTr="001D5F81">
        <w:trPr>
          <w:jc w:val="center"/>
        </w:trPr>
        <w:tc>
          <w:tcPr>
            <w:tcW w:w="705" w:type="pct"/>
            <w:vMerge/>
            <w:shd w:val="clear" w:color="auto" w:fill="auto"/>
          </w:tcPr>
          <w:p w:rsidR="00164F74" w:rsidRDefault="00164F74" w:rsidP="00164F74">
            <w:pPr>
              <w:spacing w:after="120"/>
            </w:pPr>
          </w:p>
        </w:tc>
        <w:tc>
          <w:tcPr>
            <w:tcW w:w="1402" w:type="pct"/>
            <w:shd w:val="clear" w:color="auto" w:fill="auto"/>
          </w:tcPr>
          <w:p w:rsidR="00164F74" w:rsidRDefault="00164F74" w:rsidP="00164F74">
            <w:pPr>
              <w:spacing w:after="120"/>
              <w:rPr>
                <w:rFonts w:eastAsiaTheme="minorEastAsia"/>
                <w:color w:val="000000"/>
              </w:rPr>
            </w:pPr>
            <w:r w:rsidRPr="00ED45E9">
              <w:rPr>
                <w:color w:val="000000"/>
              </w:rPr>
              <w:t xml:space="preserve">Whether </w:t>
            </w:r>
            <w:proofErr w:type="spellStart"/>
            <w:r w:rsidRPr="00ED45E9">
              <w:rPr>
                <w:color w:val="000000"/>
              </w:rPr>
              <w:t>LOSsoft</w:t>
            </w:r>
            <w:proofErr w:type="spellEnd"/>
            <w:r w:rsidRPr="00ED45E9">
              <w:rPr>
                <w:color w:val="000000"/>
              </w:rPr>
              <w:t xml:space="preserve"> is </w:t>
            </w:r>
            <w:r w:rsidRPr="00ED45E9">
              <w:rPr>
                <w:color w:val="000000"/>
              </w:rPr>
              <w:lastRenderedPageBreak/>
              <w:t>modeled or not</w:t>
            </w:r>
          </w:p>
        </w:tc>
        <w:tc>
          <w:tcPr>
            <w:tcW w:w="2894" w:type="pct"/>
            <w:gridSpan w:val="4"/>
            <w:shd w:val="clear" w:color="auto" w:fill="auto"/>
          </w:tcPr>
          <w:p w:rsidR="00164F74" w:rsidRPr="0074704C" w:rsidRDefault="00164F74" w:rsidP="00164F74">
            <w:pPr>
              <w:spacing w:after="120"/>
              <w:rPr>
                <w:rFonts w:eastAsiaTheme="minorEastAsia"/>
                <w:lang w:eastAsia="zh-CN"/>
              </w:rPr>
            </w:pPr>
            <w:r>
              <w:rPr>
                <w:rFonts w:eastAsiaTheme="minorEastAsia" w:hint="eastAsia"/>
                <w:lang w:eastAsia="zh-CN"/>
              </w:rPr>
              <w:lastRenderedPageBreak/>
              <w:t>Yes</w:t>
            </w:r>
          </w:p>
        </w:tc>
      </w:tr>
      <w:tr w:rsidR="00164F74" w:rsidTr="001D5F81">
        <w:trPr>
          <w:jc w:val="center"/>
        </w:trPr>
        <w:tc>
          <w:tcPr>
            <w:tcW w:w="705" w:type="pct"/>
            <w:vMerge/>
            <w:shd w:val="clear" w:color="auto" w:fill="auto"/>
          </w:tcPr>
          <w:p w:rsidR="00164F74" w:rsidRDefault="00164F74" w:rsidP="00164F74">
            <w:pPr>
              <w:spacing w:after="120"/>
            </w:pPr>
          </w:p>
        </w:tc>
        <w:tc>
          <w:tcPr>
            <w:tcW w:w="1402" w:type="pct"/>
            <w:shd w:val="clear" w:color="auto" w:fill="auto"/>
          </w:tcPr>
          <w:p w:rsidR="00164F74" w:rsidRDefault="00164F74" w:rsidP="00164F74">
            <w:pPr>
              <w:spacing w:after="120"/>
              <w:rPr>
                <w:rFonts w:eastAsiaTheme="minorEastAsia"/>
                <w:color w:val="000000"/>
              </w:rPr>
            </w:pPr>
            <w:r w:rsidRPr="00ED45E9">
              <w:rPr>
                <w:color w:val="000000"/>
              </w:rPr>
              <w:t>spatial consistency option (A or B)</w:t>
            </w:r>
          </w:p>
        </w:tc>
        <w:tc>
          <w:tcPr>
            <w:tcW w:w="2894" w:type="pct"/>
            <w:gridSpan w:val="4"/>
            <w:shd w:val="clear" w:color="auto" w:fill="auto"/>
          </w:tcPr>
          <w:p w:rsidR="00164F74" w:rsidRPr="0074704C" w:rsidRDefault="00164F74" w:rsidP="00164F74">
            <w:pPr>
              <w:spacing w:after="120"/>
              <w:rPr>
                <w:rFonts w:eastAsiaTheme="minorEastAsia"/>
                <w:lang w:eastAsia="zh-CN"/>
              </w:rPr>
            </w:pPr>
            <w:r>
              <w:rPr>
                <w:rFonts w:eastAsiaTheme="minorEastAsia" w:hint="eastAsia"/>
                <w:lang w:eastAsia="zh-CN"/>
              </w:rPr>
              <w:t>Procedure A</w:t>
            </w:r>
          </w:p>
        </w:tc>
      </w:tr>
      <w:tr w:rsidR="00164F74" w:rsidTr="001D5F81">
        <w:trPr>
          <w:jc w:val="center"/>
        </w:trPr>
        <w:tc>
          <w:tcPr>
            <w:tcW w:w="705" w:type="pct"/>
            <w:vMerge/>
            <w:shd w:val="clear" w:color="auto" w:fill="auto"/>
          </w:tcPr>
          <w:p w:rsidR="00164F74" w:rsidRDefault="00164F74" w:rsidP="00164F74">
            <w:pPr>
              <w:spacing w:after="120"/>
            </w:pPr>
          </w:p>
        </w:tc>
        <w:tc>
          <w:tcPr>
            <w:tcW w:w="1402" w:type="pct"/>
            <w:shd w:val="clear" w:color="auto" w:fill="auto"/>
          </w:tcPr>
          <w:p w:rsidR="00164F74" w:rsidRDefault="00164F74" w:rsidP="00164F74">
            <w:pPr>
              <w:spacing w:after="120"/>
              <w:rPr>
                <w:rFonts w:eastAsiaTheme="minorEastAsia"/>
                <w:color w:val="000000"/>
              </w:rPr>
            </w:pPr>
            <w:r w:rsidRPr="003168AB">
              <w:rPr>
                <w:color w:val="000000"/>
              </w:rPr>
              <w:t>Number of TX beams</w:t>
            </w:r>
          </w:p>
        </w:tc>
        <w:tc>
          <w:tcPr>
            <w:tcW w:w="2894" w:type="pct"/>
            <w:gridSpan w:val="4"/>
            <w:shd w:val="clear" w:color="auto" w:fill="auto"/>
          </w:tcPr>
          <w:p w:rsidR="00164F74" w:rsidRPr="0074704C" w:rsidRDefault="00164F74" w:rsidP="00164F74">
            <w:pPr>
              <w:spacing w:after="120"/>
              <w:rPr>
                <w:rFonts w:eastAsiaTheme="minorEastAsia"/>
                <w:lang w:eastAsia="zh-CN"/>
              </w:rPr>
            </w:pPr>
            <w:r>
              <w:rPr>
                <w:rFonts w:eastAsiaTheme="minorEastAsia" w:hint="eastAsia"/>
                <w:lang w:eastAsia="zh-CN"/>
              </w:rPr>
              <w:t>32</w:t>
            </w:r>
          </w:p>
        </w:tc>
      </w:tr>
      <w:tr w:rsidR="00164F74" w:rsidTr="001D5F81">
        <w:trPr>
          <w:jc w:val="center"/>
        </w:trPr>
        <w:tc>
          <w:tcPr>
            <w:tcW w:w="705" w:type="pct"/>
            <w:vMerge/>
            <w:shd w:val="clear" w:color="auto" w:fill="auto"/>
          </w:tcPr>
          <w:p w:rsidR="00164F74" w:rsidRDefault="00164F74" w:rsidP="00164F74">
            <w:pPr>
              <w:spacing w:after="120"/>
            </w:pPr>
          </w:p>
        </w:tc>
        <w:tc>
          <w:tcPr>
            <w:tcW w:w="1402" w:type="pct"/>
            <w:shd w:val="clear" w:color="auto" w:fill="auto"/>
          </w:tcPr>
          <w:p w:rsidR="00164F74" w:rsidRDefault="00164F74" w:rsidP="00164F74">
            <w:pPr>
              <w:spacing w:after="120"/>
              <w:rPr>
                <w:rFonts w:eastAsiaTheme="minorEastAsia"/>
                <w:color w:val="000000"/>
              </w:rPr>
            </w:pPr>
            <w:r>
              <w:rPr>
                <w:color w:val="000000"/>
              </w:rPr>
              <w:t>N</w:t>
            </w:r>
            <w:r w:rsidRPr="003168AB">
              <w:rPr>
                <w:color w:val="000000"/>
              </w:rPr>
              <w:t>umber of RX beams</w:t>
            </w:r>
          </w:p>
        </w:tc>
        <w:tc>
          <w:tcPr>
            <w:tcW w:w="2894" w:type="pct"/>
            <w:gridSpan w:val="4"/>
            <w:shd w:val="clear" w:color="auto" w:fill="auto"/>
          </w:tcPr>
          <w:p w:rsidR="00164F74" w:rsidRPr="0074704C" w:rsidRDefault="00164F74" w:rsidP="00164F74">
            <w:pPr>
              <w:spacing w:after="120"/>
              <w:rPr>
                <w:rFonts w:eastAsiaTheme="minorEastAsia"/>
                <w:lang w:eastAsia="zh-CN"/>
              </w:rPr>
            </w:pPr>
            <w:r>
              <w:rPr>
                <w:rFonts w:eastAsiaTheme="minorEastAsia" w:hint="eastAsia"/>
                <w:lang w:eastAsia="zh-CN"/>
              </w:rPr>
              <w:t>4</w:t>
            </w:r>
          </w:p>
        </w:tc>
      </w:tr>
      <w:tr w:rsidR="00164F74" w:rsidTr="001D5F81">
        <w:trPr>
          <w:jc w:val="center"/>
        </w:trPr>
        <w:tc>
          <w:tcPr>
            <w:tcW w:w="705" w:type="pct"/>
            <w:vMerge/>
            <w:shd w:val="clear" w:color="auto" w:fill="auto"/>
          </w:tcPr>
          <w:p w:rsidR="00164F74" w:rsidRDefault="00164F74" w:rsidP="00164F74">
            <w:pPr>
              <w:spacing w:after="120"/>
            </w:pPr>
          </w:p>
        </w:tc>
        <w:tc>
          <w:tcPr>
            <w:tcW w:w="1402" w:type="pct"/>
            <w:shd w:val="clear" w:color="auto" w:fill="auto"/>
          </w:tcPr>
          <w:p w:rsidR="00164F74" w:rsidRDefault="00164F74" w:rsidP="00164F74">
            <w:pPr>
              <w:spacing w:after="120"/>
              <w:rPr>
                <w:rFonts w:eastAsiaTheme="minorEastAsia"/>
                <w:color w:val="000000"/>
              </w:rPr>
            </w:pPr>
            <w:r>
              <w:rPr>
                <w:rFonts w:eastAsiaTheme="minorEastAsia"/>
                <w:color w:val="000000"/>
              </w:rPr>
              <w:t>Measurement reduction rate(50%,…Note2)</w:t>
            </w:r>
          </w:p>
        </w:tc>
        <w:tc>
          <w:tcPr>
            <w:tcW w:w="2894" w:type="pct"/>
            <w:gridSpan w:val="4"/>
            <w:shd w:val="clear" w:color="auto" w:fill="auto"/>
          </w:tcPr>
          <w:p w:rsidR="00164F74" w:rsidRPr="0074704C" w:rsidRDefault="00164F74" w:rsidP="00164F74">
            <w:pPr>
              <w:spacing w:after="120"/>
              <w:rPr>
                <w:rFonts w:eastAsiaTheme="minorEastAsia"/>
                <w:lang w:eastAsia="zh-CN"/>
              </w:rPr>
            </w:pPr>
            <w:r>
              <w:rPr>
                <w:rFonts w:eastAsiaTheme="minorEastAsia" w:hint="eastAsia"/>
                <w:lang w:eastAsia="zh-CN"/>
              </w:rPr>
              <w:t>N/A</w:t>
            </w:r>
          </w:p>
        </w:tc>
      </w:tr>
      <w:tr w:rsidR="00164F74" w:rsidTr="001D5F81">
        <w:trPr>
          <w:jc w:val="center"/>
        </w:trPr>
        <w:tc>
          <w:tcPr>
            <w:tcW w:w="705" w:type="pct"/>
            <w:vMerge/>
            <w:shd w:val="clear" w:color="auto" w:fill="auto"/>
          </w:tcPr>
          <w:p w:rsidR="00164F74" w:rsidRDefault="00164F74" w:rsidP="00164F74">
            <w:pPr>
              <w:spacing w:after="120"/>
            </w:pPr>
          </w:p>
        </w:tc>
        <w:tc>
          <w:tcPr>
            <w:tcW w:w="1402" w:type="pct"/>
            <w:shd w:val="clear" w:color="auto" w:fill="auto"/>
          </w:tcPr>
          <w:p w:rsidR="00164F74" w:rsidRPr="00615EAA" w:rsidRDefault="00164F74" w:rsidP="00164F74">
            <w:pPr>
              <w:spacing w:after="120"/>
              <w:rPr>
                <w:rFonts w:eastAsiaTheme="minorEastAsia"/>
                <w:color w:val="000000"/>
              </w:rPr>
            </w:pPr>
            <w:r>
              <w:rPr>
                <w:rFonts w:eastAsiaTheme="minorEastAsia"/>
                <w:color w:val="000000"/>
              </w:rPr>
              <w:t>O</w:t>
            </w:r>
            <w:r w:rsidRPr="00ED45E9">
              <w:rPr>
                <w:rFonts w:eastAsiaTheme="minorEastAsia"/>
                <w:color w:val="000000"/>
              </w:rPr>
              <w:t>bservation window(</w:t>
            </w:r>
            <w:r>
              <w:rPr>
                <w:rFonts w:eastAsiaTheme="minorEastAsia"/>
                <w:color w:val="000000"/>
              </w:rPr>
              <w:t>Note3)</w:t>
            </w:r>
          </w:p>
        </w:tc>
        <w:tc>
          <w:tcPr>
            <w:tcW w:w="2894" w:type="pct"/>
            <w:gridSpan w:val="4"/>
            <w:shd w:val="clear" w:color="auto" w:fill="auto"/>
          </w:tcPr>
          <w:p w:rsidR="00164F74" w:rsidRPr="0074704C" w:rsidRDefault="00164F74" w:rsidP="00164F74">
            <w:pPr>
              <w:spacing w:after="120"/>
              <w:rPr>
                <w:rFonts w:eastAsiaTheme="minorEastAsia"/>
                <w:lang w:eastAsia="zh-CN"/>
              </w:rPr>
            </w:pPr>
            <w:r>
              <w:rPr>
                <w:rFonts w:eastAsiaTheme="minorEastAsia" w:hint="eastAsia"/>
                <w:lang w:eastAsia="zh-CN"/>
              </w:rPr>
              <w:t>240ms</w:t>
            </w:r>
          </w:p>
        </w:tc>
      </w:tr>
      <w:tr w:rsidR="00164F74" w:rsidTr="001D5F81">
        <w:trPr>
          <w:jc w:val="center"/>
        </w:trPr>
        <w:tc>
          <w:tcPr>
            <w:tcW w:w="705" w:type="pct"/>
            <w:vMerge/>
            <w:shd w:val="clear" w:color="auto" w:fill="auto"/>
          </w:tcPr>
          <w:p w:rsidR="00164F74" w:rsidRDefault="00164F74" w:rsidP="00164F74">
            <w:pPr>
              <w:spacing w:after="120"/>
            </w:pPr>
          </w:p>
        </w:tc>
        <w:tc>
          <w:tcPr>
            <w:tcW w:w="1402" w:type="pct"/>
            <w:shd w:val="clear" w:color="auto" w:fill="auto"/>
          </w:tcPr>
          <w:p w:rsidR="00164F74" w:rsidRDefault="00164F74" w:rsidP="00164F74">
            <w:pPr>
              <w:spacing w:after="120"/>
              <w:rPr>
                <w:rFonts w:eastAsiaTheme="minorEastAsia"/>
                <w:color w:val="000000"/>
              </w:rPr>
            </w:pPr>
            <w:r w:rsidRPr="00615EAA">
              <w:rPr>
                <w:rFonts w:eastAsiaTheme="minorEastAsia"/>
                <w:color w:val="000000"/>
              </w:rPr>
              <w:t xml:space="preserve">Prediction window </w:t>
            </w:r>
            <w:r>
              <w:rPr>
                <w:rFonts w:eastAsiaTheme="minorEastAsia"/>
                <w:color w:val="000000"/>
              </w:rPr>
              <w:t>(Note3)</w:t>
            </w:r>
          </w:p>
        </w:tc>
        <w:tc>
          <w:tcPr>
            <w:tcW w:w="2894" w:type="pct"/>
            <w:gridSpan w:val="4"/>
            <w:shd w:val="clear" w:color="auto" w:fill="auto"/>
          </w:tcPr>
          <w:p w:rsidR="00164F74" w:rsidRPr="0074704C" w:rsidRDefault="000D10F4" w:rsidP="00164F74">
            <w:pPr>
              <w:spacing w:after="120"/>
              <w:rPr>
                <w:rFonts w:eastAsiaTheme="minorEastAsia"/>
                <w:lang w:eastAsia="zh-CN"/>
              </w:rPr>
            </w:pPr>
            <w:r>
              <w:rPr>
                <w:rFonts w:eastAsiaTheme="minorEastAsia" w:hint="eastAsia"/>
                <w:lang w:eastAsia="zh-CN"/>
              </w:rPr>
              <w:t>8</w:t>
            </w:r>
            <w:r w:rsidR="00164F74">
              <w:rPr>
                <w:rFonts w:eastAsiaTheme="minorEastAsia" w:hint="eastAsia"/>
                <w:lang w:eastAsia="zh-CN"/>
              </w:rPr>
              <w:t>0ms</w:t>
            </w:r>
          </w:p>
        </w:tc>
      </w:tr>
      <w:tr w:rsidR="00164F74" w:rsidTr="001D5F81">
        <w:trPr>
          <w:jc w:val="center"/>
        </w:trPr>
        <w:tc>
          <w:tcPr>
            <w:tcW w:w="705" w:type="pct"/>
            <w:vMerge/>
            <w:shd w:val="clear" w:color="auto" w:fill="auto"/>
          </w:tcPr>
          <w:p w:rsidR="00164F74" w:rsidRDefault="00164F74" w:rsidP="00164F74">
            <w:pPr>
              <w:spacing w:after="120"/>
            </w:pPr>
          </w:p>
        </w:tc>
        <w:tc>
          <w:tcPr>
            <w:tcW w:w="1402" w:type="pct"/>
            <w:shd w:val="clear" w:color="auto" w:fill="auto"/>
          </w:tcPr>
          <w:p w:rsidR="00164F74" w:rsidRDefault="00164F74" w:rsidP="00164F74">
            <w:pPr>
              <w:spacing w:after="120"/>
              <w:rPr>
                <w:color w:val="000000"/>
              </w:rPr>
            </w:pPr>
            <w:r>
              <w:rPr>
                <w:rFonts w:eastAsiaTheme="minorEastAsia" w:hint="eastAsia"/>
                <w:color w:val="000000"/>
              </w:rPr>
              <w:t>A</w:t>
            </w:r>
            <w:r>
              <w:rPr>
                <w:rFonts w:eastAsiaTheme="minorEastAsia"/>
                <w:color w:val="000000"/>
              </w:rPr>
              <w:t>ny other parameters (Note 4)</w:t>
            </w:r>
          </w:p>
        </w:tc>
        <w:tc>
          <w:tcPr>
            <w:tcW w:w="2894" w:type="pct"/>
            <w:gridSpan w:val="4"/>
            <w:shd w:val="clear" w:color="auto" w:fill="auto"/>
          </w:tcPr>
          <w:p w:rsidR="00164F74" w:rsidRPr="0074704C" w:rsidRDefault="00164F74" w:rsidP="00164F74">
            <w:pPr>
              <w:spacing w:after="120"/>
              <w:rPr>
                <w:rFonts w:eastAsiaTheme="minorEastAsia"/>
                <w:lang w:eastAsia="zh-CN"/>
              </w:rPr>
            </w:pPr>
            <w:r>
              <w:rPr>
                <w:rFonts w:eastAsiaTheme="minorEastAsia" w:hint="eastAsia"/>
                <w:lang w:eastAsia="zh-CN"/>
              </w:rPr>
              <w:t>N/A</w:t>
            </w:r>
          </w:p>
        </w:tc>
      </w:tr>
      <w:tr w:rsidR="00164F74" w:rsidTr="001D5F81">
        <w:trPr>
          <w:jc w:val="center"/>
        </w:trPr>
        <w:tc>
          <w:tcPr>
            <w:tcW w:w="705" w:type="pct"/>
            <w:vMerge w:val="restart"/>
            <w:shd w:val="clear" w:color="auto" w:fill="auto"/>
          </w:tcPr>
          <w:p w:rsidR="00164F74" w:rsidRDefault="00164F74" w:rsidP="00164F74">
            <w:pPr>
              <w:spacing w:after="120"/>
            </w:pPr>
            <w:r>
              <w:t>Data Size (N</w:t>
            </w:r>
            <w:r>
              <w:rPr>
                <w:rFonts w:hint="eastAsia"/>
              </w:rPr>
              <w:t>umber</w:t>
            </w:r>
            <w:r>
              <w:t xml:space="preserve"> of Samples)</w:t>
            </w:r>
          </w:p>
        </w:tc>
        <w:tc>
          <w:tcPr>
            <w:tcW w:w="1402" w:type="pct"/>
            <w:shd w:val="clear" w:color="auto" w:fill="auto"/>
          </w:tcPr>
          <w:p w:rsidR="00164F74" w:rsidRDefault="00164F74" w:rsidP="00164F74">
            <w:pPr>
              <w:spacing w:after="120"/>
            </w:pPr>
            <w:r>
              <w:rPr>
                <w:color w:val="000000"/>
              </w:rPr>
              <w:t>Training</w:t>
            </w:r>
            <w:r>
              <w:rPr>
                <w:rFonts w:hint="eastAsia"/>
                <w:color w:val="000000"/>
              </w:rPr>
              <w:t>/</w:t>
            </w:r>
            <w:r>
              <w:rPr>
                <w:color w:val="000000"/>
              </w:rPr>
              <w:t>validity</w:t>
            </w:r>
          </w:p>
        </w:tc>
        <w:tc>
          <w:tcPr>
            <w:tcW w:w="2894" w:type="pct"/>
            <w:gridSpan w:val="4"/>
            <w:shd w:val="clear" w:color="auto" w:fill="auto"/>
          </w:tcPr>
          <w:p w:rsidR="00164F74" w:rsidRPr="00AE7CB1" w:rsidRDefault="00B06447" w:rsidP="00164F74">
            <w:pPr>
              <w:spacing w:after="120"/>
            </w:pPr>
            <w:r>
              <w:rPr>
                <w:rFonts w:ascii="宋体" w:eastAsia="宋体" w:hAnsi="宋体" w:hint="eastAsia"/>
              </w:rPr>
              <w:t>≈</w:t>
            </w:r>
            <w:r w:rsidR="000D10F4" w:rsidRPr="00F807C7">
              <w:rPr>
                <w:rFonts w:eastAsia="宋体"/>
              </w:rPr>
              <w:t>116K/29K</w:t>
            </w:r>
          </w:p>
        </w:tc>
      </w:tr>
      <w:tr w:rsidR="00164F74" w:rsidTr="001D5F81">
        <w:trPr>
          <w:jc w:val="center"/>
        </w:trPr>
        <w:tc>
          <w:tcPr>
            <w:tcW w:w="705" w:type="pct"/>
            <w:vMerge/>
            <w:shd w:val="clear" w:color="auto" w:fill="auto"/>
          </w:tcPr>
          <w:p w:rsidR="00164F74" w:rsidRDefault="00164F74" w:rsidP="00164F74">
            <w:pPr>
              <w:spacing w:after="120"/>
              <w:rPr>
                <w:b/>
              </w:rPr>
            </w:pPr>
          </w:p>
        </w:tc>
        <w:tc>
          <w:tcPr>
            <w:tcW w:w="1402" w:type="pct"/>
            <w:shd w:val="clear" w:color="auto" w:fill="auto"/>
          </w:tcPr>
          <w:p w:rsidR="00164F74" w:rsidRDefault="00164F74" w:rsidP="00164F74">
            <w:pPr>
              <w:spacing w:after="120"/>
            </w:pPr>
            <w:r>
              <w:rPr>
                <w:color w:val="000000"/>
              </w:rPr>
              <w:t>Testing</w:t>
            </w:r>
          </w:p>
        </w:tc>
        <w:tc>
          <w:tcPr>
            <w:tcW w:w="2894" w:type="pct"/>
            <w:gridSpan w:val="4"/>
            <w:shd w:val="clear" w:color="auto" w:fill="auto"/>
          </w:tcPr>
          <w:p w:rsidR="00164F74" w:rsidRDefault="00B06447" w:rsidP="00164F74">
            <w:pPr>
              <w:spacing w:after="120"/>
            </w:pPr>
            <w:r>
              <w:rPr>
                <w:rFonts w:ascii="宋体" w:eastAsia="宋体" w:hAnsi="宋体" w:hint="eastAsia"/>
              </w:rPr>
              <w:t>≈</w:t>
            </w:r>
            <w:r>
              <w:rPr>
                <w:rFonts w:eastAsia="宋体" w:hint="eastAsia"/>
              </w:rPr>
              <w:t>29K</w:t>
            </w:r>
          </w:p>
        </w:tc>
      </w:tr>
      <w:tr w:rsidR="00164F74" w:rsidTr="001D5F81">
        <w:trPr>
          <w:jc w:val="center"/>
        </w:trPr>
        <w:tc>
          <w:tcPr>
            <w:tcW w:w="705" w:type="pct"/>
            <w:vMerge w:val="restart"/>
            <w:shd w:val="clear" w:color="auto" w:fill="auto"/>
          </w:tcPr>
          <w:p w:rsidR="00164F74" w:rsidRDefault="00164F74" w:rsidP="00164F74">
            <w:pPr>
              <w:spacing w:after="120"/>
            </w:pPr>
            <w:r>
              <w:t>AI/ML model</w:t>
            </w:r>
          </w:p>
          <w:p w:rsidR="00164F74" w:rsidRPr="00031638" w:rsidRDefault="00164F74" w:rsidP="00164F74">
            <w:pPr>
              <w:spacing w:after="120"/>
              <w:rPr>
                <w:color w:val="000000"/>
              </w:rPr>
            </w:pPr>
            <w:r>
              <w:t xml:space="preserve">input/output </w:t>
            </w:r>
          </w:p>
        </w:tc>
        <w:tc>
          <w:tcPr>
            <w:tcW w:w="1402" w:type="pct"/>
            <w:shd w:val="clear" w:color="auto" w:fill="auto"/>
          </w:tcPr>
          <w:p w:rsidR="00164F74" w:rsidRDefault="00164F74" w:rsidP="00164F74">
            <w:pPr>
              <w:spacing w:after="120"/>
              <w:rPr>
                <w:color w:val="000000"/>
              </w:rPr>
            </w:pPr>
            <w:r>
              <w:rPr>
                <w:color w:val="000000"/>
              </w:rPr>
              <w:t xml:space="preserve">Model input </w:t>
            </w:r>
            <w:r>
              <w:t>(Note 5)</w:t>
            </w:r>
          </w:p>
        </w:tc>
        <w:tc>
          <w:tcPr>
            <w:tcW w:w="2894" w:type="pct"/>
            <w:gridSpan w:val="4"/>
            <w:shd w:val="clear" w:color="auto" w:fill="auto"/>
          </w:tcPr>
          <w:p w:rsidR="00164F74" w:rsidRPr="00095C08" w:rsidRDefault="00164F74" w:rsidP="00164F74">
            <w:pPr>
              <w:spacing w:after="120"/>
              <w:rPr>
                <w:rFonts w:eastAsiaTheme="minorEastAsia"/>
                <w:lang w:eastAsia="zh-CN"/>
              </w:rPr>
            </w:pPr>
            <w:r>
              <w:t>Cell</w:t>
            </w:r>
            <w:r>
              <w:rPr>
                <w:rFonts w:eastAsiaTheme="minorEastAsia" w:hint="eastAsia"/>
                <w:lang w:eastAsia="zh-CN"/>
              </w:rPr>
              <w:t xml:space="preserve"> level RSRP of all cells</w:t>
            </w:r>
          </w:p>
        </w:tc>
      </w:tr>
      <w:tr w:rsidR="00164F74" w:rsidTr="001D5F81">
        <w:trPr>
          <w:jc w:val="center"/>
        </w:trPr>
        <w:tc>
          <w:tcPr>
            <w:tcW w:w="705" w:type="pct"/>
            <w:vMerge/>
            <w:shd w:val="clear" w:color="auto" w:fill="auto"/>
          </w:tcPr>
          <w:p w:rsidR="00164F74" w:rsidRPr="00031638" w:rsidRDefault="00164F74" w:rsidP="00164F74">
            <w:pPr>
              <w:spacing w:after="120"/>
              <w:rPr>
                <w:color w:val="000000"/>
              </w:rPr>
            </w:pPr>
          </w:p>
        </w:tc>
        <w:tc>
          <w:tcPr>
            <w:tcW w:w="1402" w:type="pct"/>
            <w:shd w:val="clear" w:color="auto" w:fill="auto"/>
          </w:tcPr>
          <w:p w:rsidR="00164F74" w:rsidRDefault="00164F74" w:rsidP="00164F74">
            <w:pPr>
              <w:spacing w:after="120"/>
              <w:rPr>
                <w:color w:val="000000"/>
              </w:rPr>
            </w:pPr>
            <w:r>
              <w:rPr>
                <w:color w:val="000000"/>
              </w:rPr>
              <w:t>Model output(Note 6)</w:t>
            </w:r>
          </w:p>
        </w:tc>
        <w:tc>
          <w:tcPr>
            <w:tcW w:w="2894" w:type="pct"/>
            <w:gridSpan w:val="4"/>
            <w:shd w:val="clear" w:color="auto" w:fill="auto"/>
          </w:tcPr>
          <w:p w:rsidR="00164F74" w:rsidRPr="00095C08" w:rsidRDefault="00164F74" w:rsidP="00164F74">
            <w:pPr>
              <w:spacing w:after="120"/>
              <w:rPr>
                <w:rFonts w:eastAsiaTheme="minorEastAsia"/>
                <w:lang w:eastAsia="zh-CN"/>
              </w:rPr>
            </w:pPr>
            <w:r>
              <w:t>Cell</w:t>
            </w:r>
            <w:r>
              <w:rPr>
                <w:rFonts w:eastAsiaTheme="minorEastAsia" w:hint="eastAsia"/>
                <w:lang w:eastAsia="zh-CN"/>
              </w:rPr>
              <w:t xml:space="preserve"> level RSRP of all cells</w:t>
            </w:r>
          </w:p>
        </w:tc>
      </w:tr>
      <w:tr w:rsidR="00164F74" w:rsidTr="001D5F81">
        <w:trPr>
          <w:jc w:val="center"/>
        </w:trPr>
        <w:tc>
          <w:tcPr>
            <w:tcW w:w="705" w:type="pct"/>
            <w:vMerge w:val="restart"/>
            <w:shd w:val="clear" w:color="auto" w:fill="auto"/>
          </w:tcPr>
          <w:p w:rsidR="00164F74" w:rsidRPr="00031638" w:rsidRDefault="00164F74" w:rsidP="00164F74">
            <w:pPr>
              <w:spacing w:after="120"/>
              <w:rPr>
                <w:color w:val="000000"/>
              </w:rPr>
            </w:pPr>
            <w:r w:rsidRPr="00031638">
              <w:rPr>
                <w:color w:val="000000"/>
              </w:rPr>
              <w:t>AI/ML model</w:t>
            </w:r>
            <w:r>
              <w:rPr>
                <w:color w:val="000000"/>
              </w:rPr>
              <w:t xml:space="preserve"> description</w:t>
            </w:r>
          </w:p>
        </w:tc>
        <w:tc>
          <w:tcPr>
            <w:tcW w:w="1402" w:type="pct"/>
            <w:shd w:val="clear" w:color="auto" w:fill="auto"/>
          </w:tcPr>
          <w:p w:rsidR="00164F74" w:rsidRPr="00031638" w:rsidRDefault="00164F74" w:rsidP="00164F74">
            <w:pPr>
              <w:spacing w:after="120"/>
              <w:rPr>
                <w:color w:val="000000"/>
              </w:rPr>
            </w:pPr>
            <w:r>
              <w:rPr>
                <w:color w:val="000000"/>
              </w:rPr>
              <w:t>Model type (e.g., LSTM, CNN, transformer …)</w:t>
            </w:r>
          </w:p>
        </w:tc>
        <w:tc>
          <w:tcPr>
            <w:tcW w:w="2894" w:type="pct"/>
            <w:gridSpan w:val="4"/>
            <w:shd w:val="clear" w:color="auto" w:fill="auto"/>
          </w:tcPr>
          <w:p w:rsidR="00164F74" w:rsidRPr="00B02153" w:rsidRDefault="00164F74" w:rsidP="00164F74">
            <w:pPr>
              <w:spacing w:after="120"/>
            </w:pPr>
            <w:r>
              <w:t>LSTM</w:t>
            </w:r>
          </w:p>
        </w:tc>
      </w:tr>
      <w:tr w:rsidR="00B06447" w:rsidTr="001D5F81">
        <w:trPr>
          <w:jc w:val="center"/>
        </w:trPr>
        <w:tc>
          <w:tcPr>
            <w:tcW w:w="705" w:type="pct"/>
            <w:vMerge/>
            <w:shd w:val="clear" w:color="auto" w:fill="auto"/>
          </w:tcPr>
          <w:p w:rsidR="00B06447" w:rsidRDefault="00B06447" w:rsidP="00164F74">
            <w:pPr>
              <w:spacing w:after="120"/>
              <w:rPr>
                <w:b/>
              </w:rPr>
            </w:pPr>
          </w:p>
        </w:tc>
        <w:tc>
          <w:tcPr>
            <w:tcW w:w="1402" w:type="pct"/>
            <w:shd w:val="clear" w:color="auto" w:fill="auto"/>
          </w:tcPr>
          <w:p w:rsidR="00B06447" w:rsidRPr="00B02153" w:rsidRDefault="00B06447" w:rsidP="00164F74">
            <w:pPr>
              <w:spacing w:after="120"/>
            </w:pPr>
            <w:r w:rsidRPr="00B02153">
              <w:t>Model complexity</w:t>
            </w:r>
            <w:r>
              <w:rPr>
                <w:rFonts w:hint="eastAsia"/>
              </w:rPr>
              <w:t xml:space="preserve"> </w:t>
            </w:r>
            <w:r w:rsidRPr="00B02153">
              <w:t xml:space="preserve">in a number of </w:t>
            </w:r>
            <w:r>
              <w:t>parameters(M)</w:t>
            </w:r>
          </w:p>
        </w:tc>
        <w:tc>
          <w:tcPr>
            <w:tcW w:w="2894" w:type="pct"/>
            <w:gridSpan w:val="4"/>
            <w:shd w:val="clear" w:color="auto" w:fill="auto"/>
          </w:tcPr>
          <w:p w:rsidR="00B06447" w:rsidRPr="00F807C7" w:rsidRDefault="00B06447" w:rsidP="009034BD">
            <w:pPr>
              <w:spacing w:after="120"/>
              <w:rPr>
                <w:rFonts w:eastAsia="宋体"/>
              </w:rPr>
            </w:pPr>
            <w:r w:rsidRPr="00F807C7">
              <w:rPr>
                <w:rFonts w:eastAsia="宋体"/>
              </w:rPr>
              <w:t>780,150</w:t>
            </w:r>
          </w:p>
        </w:tc>
      </w:tr>
      <w:tr w:rsidR="00B06447" w:rsidTr="001D5F81">
        <w:trPr>
          <w:jc w:val="center"/>
        </w:trPr>
        <w:tc>
          <w:tcPr>
            <w:tcW w:w="705" w:type="pct"/>
            <w:vMerge/>
            <w:shd w:val="clear" w:color="auto" w:fill="auto"/>
          </w:tcPr>
          <w:p w:rsidR="00B06447" w:rsidRDefault="00B06447" w:rsidP="00164F74">
            <w:pPr>
              <w:spacing w:after="120"/>
              <w:rPr>
                <w:b/>
              </w:rPr>
            </w:pPr>
          </w:p>
        </w:tc>
        <w:tc>
          <w:tcPr>
            <w:tcW w:w="1402" w:type="pct"/>
            <w:shd w:val="clear" w:color="auto" w:fill="auto"/>
          </w:tcPr>
          <w:p w:rsidR="00B06447" w:rsidRPr="00B02153" w:rsidRDefault="00B06447" w:rsidP="00164F74">
            <w:pPr>
              <w:spacing w:after="120"/>
            </w:pPr>
            <w:r w:rsidRPr="00B02153">
              <w:t>Model complexity</w:t>
            </w:r>
            <w:r>
              <w:rPr>
                <w:rFonts w:hint="eastAsia"/>
              </w:rPr>
              <w:t xml:space="preserve"> </w:t>
            </w:r>
            <w:r w:rsidRPr="00B02153">
              <w:t>in</w:t>
            </w:r>
            <w:r>
              <w:t xml:space="preserve"> </w:t>
            </w:r>
            <w:r w:rsidRPr="00B02153">
              <w:t xml:space="preserve">model size (e.g. </w:t>
            </w:r>
            <w:proofErr w:type="spellStart"/>
            <w:r w:rsidRPr="00B02153">
              <w:t>Mbyte</w:t>
            </w:r>
            <w:proofErr w:type="spellEnd"/>
            <w:r w:rsidRPr="00B02153">
              <w:t>)</w:t>
            </w:r>
          </w:p>
        </w:tc>
        <w:tc>
          <w:tcPr>
            <w:tcW w:w="2894" w:type="pct"/>
            <w:gridSpan w:val="4"/>
            <w:shd w:val="clear" w:color="auto" w:fill="auto"/>
          </w:tcPr>
          <w:p w:rsidR="00B06447" w:rsidRPr="00F807C7" w:rsidRDefault="00B06447" w:rsidP="009034BD">
            <w:pPr>
              <w:spacing w:after="120"/>
              <w:rPr>
                <w:rFonts w:eastAsia="宋体"/>
              </w:rPr>
            </w:pPr>
            <w:r w:rsidRPr="00F807C7">
              <w:rPr>
                <w:rFonts w:eastAsia="宋体"/>
              </w:rPr>
              <w:t>8.963MB</w:t>
            </w:r>
          </w:p>
        </w:tc>
      </w:tr>
      <w:tr w:rsidR="00B06447" w:rsidTr="001D5F81">
        <w:trPr>
          <w:jc w:val="center"/>
        </w:trPr>
        <w:tc>
          <w:tcPr>
            <w:tcW w:w="705" w:type="pct"/>
            <w:vMerge/>
            <w:shd w:val="clear" w:color="auto" w:fill="auto"/>
          </w:tcPr>
          <w:p w:rsidR="00B06447" w:rsidRDefault="00B06447" w:rsidP="00164F74">
            <w:pPr>
              <w:spacing w:after="120"/>
              <w:rPr>
                <w:b/>
              </w:rPr>
            </w:pPr>
          </w:p>
        </w:tc>
        <w:tc>
          <w:tcPr>
            <w:tcW w:w="1402" w:type="pct"/>
            <w:shd w:val="clear" w:color="auto" w:fill="auto"/>
          </w:tcPr>
          <w:p w:rsidR="00B06447" w:rsidRDefault="00B06447" w:rsidP="00164F74">
            <w:pPr>
              <w:spacing w:after="120"/>
              <w:rPr>
                <w:color w:val="000000"/>
              </w:rPr>
            </w:pPr>
            <w:r>
              <w:t>Computational complexity [FLOPs]</w:t>
            </w:r>
          </w:p>
        </w:tc>
        <w:tc>
          <w:tcPr>
            <w:tcW w:w="2894" w:type="pct"/>
            <w:gridSpan w:val="4"/>
            <w:shd w:val="clear" w:color="auto" w:fill="auto"/>
          </w:tcPr>
          <w:p w:rsidR="00B06447" w:rsidRPr="00F807C7" w:rsidRDefault="00B06447" w:rsidP="00EC6030">
            <w:pPr>
              <w:spacing w:after="120"/>
              <w:rPr>
                <w:rFonts w:eastAsia="宋体"/>
              </w:rPr>
            </w:pPr>
            <w:r w:rsidRPr="00F807C7">
              <w:rPr>
                <w:rFonts w:eastAsia="宋体"/>
              </w:rPr>
              <w:t>2</w:t>
            </w:r>
            <w:r w:rsidR="00EC6030">
              <w:rPr>
                <w:rFonts w:eastAsia="宋体" w:hint="eastAsia"/>
                <w:lang w:eastAsia="zh-CN"/>
              </w:rPr>
              <w:t>.</w:t>
            </w:r>
            <w:r w:rsidRPr="00F807C7">
              <w:rPr>
                <w:rFonts w:eastAsia="宋体"/>
              </w:rPr>
              <w:t>1</w:t>
            </w:r>
            <w:r w:rsidR="00EC6030">
              <w:rPr>
                <w:rFonts w:eastAsia="宋体" w:hint="eastAsia"/>
                <w:lang w:eastAsia="zh-CN"/>
              </w:rPr>
              <w:t>4M</w:t>
            </w:r>
          </w:p>
        </w:tc>
      </w:tr>
      <w:tr w:rsidR="001D5F81" w:rsidTr="001D5F81">
        <w:trPr>
          <w:trHeight w:val="350"/>
          <w:jc w:val="center"/>
        </w:trPr>
        <w:tc>
          <w:tcPr>
            <w:tcW w:w="705" w:type="pct"/>
            <w:vMerge w:val="restart"/>
            <w:shd w:val="clear" w:color="auto" w:fill="auto"/>
          </w:tcPr>
          <w:p w:rsidR="001D5F81" w:rsidRDefault="001D5F81" w:rsidP="00164F74">
            <w:pPr>
              <w:spacing w:after="120"/>
            </w:pPr>
            <w:r>
              <w:t xml:space="preserve"> Metrics</w:t>
            </w:r>
          </w:p>
        </w:tc>
        <w:tc>
          <w:tcPr>
            <w:tcW w:w="1402" w:type="pct"/>
            <w:shd w:val="clear" w:color="auto" w:fill="auto"/>
          </w:tcPr>
          <w:p w:rsidR="001D5F81" w:rsidRDefault="001D5F81" w:rsidP="00164F74">
            <w:pPr>
              <w:spacing w:after="120"/>
              <w:rPr>
                <w:color w:val="000000"/>
              </w:rPr>
            </w:pPr>
            <w:r>
              <w:rPr>
                <w:rFonts w:eastAsiaTheme="minorEastAsia" w:hint="eastAsia"/>
                <w:lang w:eastAsia="zh-CN"/>
              </w:rPr>
              <w:t>P</w:t>
            </w:r>
            <w:r w:rsidRPr="001D2968">
              <w:rPr>
                <w:rFonts w:eastAsiaTheme="minorEastAsia"/>
                <w:lang w:eastAsia="zh-CN"/>
              </w:rPr>
              <w:t>rediction points</w:t>
            </w:r>
            <w:r>
              <w:rPr>
                <w:rFonts w:eastAsiaTheme="minorEastAsia" w:hint="eastAsia"/>
                <w:lang w:eastAsia="zh-CN"/>
              </w:rPr>
              <w:t xml:space="preserve"> index (m)</w:t>
            </w:r>
          </w:p>
        </w:tc>
        <w:tc>
          <w:tcPr>
            <w:tcW w:w="676" w:type="pct"/>
            <w:shd w:val="clear" w:color="auto" w:fill="auto"/>
          </w:tcPr>
          <w:p w:rsidR="001D5F81" w:rsidRPr="004A0F6C" w:rsidRDefault="001D5F81" w:rsidP="00164F74">
            <w:pPr>
              <w:spacing w:after="120"/>
              <w:rPr>
                <w:rFonts w:eastAsiaTheme="minorEastAsia"/>
                <w:lang w:eastAsia="zh-CN"/>
              </w:rPr>
            </w:pPr>
            <w:r>
              <w:rPr>
                <w:rFonts w:eastAsiaTheme="minorEastAsia" w:hint="eastAsia"/>
                <w:lang w:eastAsia="zh-CN"/>
              </w:rPr>
              <w:t>Baseline</w:t>
            </w:r>
          </w:p>
        </w:tc>
        <w:tc>
          <w:tcPr>
            <w:tcW w:w="679" w:type="pct"/>
            <w:shd w:val="clear" w:color="auto" w:fill="auto"/>
          </w:tcPr>
          <w:p w:rsidR="001D5F81" w:rsidRPr="004A0F6C" w:rsidRDefault="00990A61" w:rsidP="00164F74">
            <w:pPr>
              <w:spacing w:after="120"/>
              <w:rPr>
                <w:rFonts w:eastAsiaTheme="minorEastAsia"/>
                <w:lang w:eastAsia="zh-CN"/>
              </w:rPr>
            </w:pPr>
            <w:r>
              <w:rPr>
                <w:rFonts w:eastAsiaTheme="minorEastAsia" w:hint="eastAsia"/>
                <w:lang w:eastAsia="zh-CN"/>
              </w:rPr>
              <w:t>GC</w:t>
            </w:r>
            <w:r w:rsidR="001D5F81">
              <w:rPr>
                <w:rFonts w:eastAsiaTheme="minorEastAsia" w:hint="eastAsia"/>
                <w:lang w:eastAsia="zh-CN"/>
              </w:rPr>
              <w:t>#1</w:t>
            </w:r>
          </w:p>
        </w:tc>
        <w:tc>
          <w:tcPr>
            <w:tcW w:w="770" w:type="pct"/>
            <w:shd w:val="clear" w:color="auto" w:fill="auto"/>
          </w:tcPr>
          <w:p w:rsidR="001D5F81" w:rsidRPr="004A0F6C" w:rsidRDefault="001D5F81" w:rsidP="00164F74">
            <w:pPr>
              <w:spacing w:after="120"/>
              <w:rPr>
                <w:rFonts w:eastAsiaTheme="minorEastAsia"/>
                <w:lang w:eastAsia="zh-CN"/>
              </w:rPr>
            </w:pPr>
            <w:r>
              <w:rPr>
                <w:rFonts w:eastAsiaTheme="minorEastAsia" w:hint="eastAsia"/>
                <w:lang w:eastAsia="zh-CN"/>
              </w:rPr>
              <w:t>G</w:t>
            </w:r>
            <w:r w:rsidR="00990A61">
              <w:rPr>
                <w:rFonts w:eastAsiaTheme="minorEastAsia" w:hint="eastAsia"/>
                <w:lang w:eastAsia="zh-CN"/>
              </w:rPr>
              <w:t>C</w:t>
            </w:r>
            <w:r>
              <w:rPr>
                <w:rFonts w:eastAsiaTheme="minorEastAsia" w:hint="eastAsia"/>
                <w:lang w:eastAsia="zh-CN"/>
              </w:rPr>
              <w:t>#2(trained with partial data set of each speed)</w:t>
            </w:r>
          </w:p>
        </w:tc>
        <w:tc>
          <w:tcPr>
            <w:tcW w:w="770" w:type="pct"/>
            <w:shd w:val="clear" w:color="auto" w:fill="auto"/>
          </w:tcPr>
          <w:p w:rsidR="001D5F81" w:rsidRPr="004A0F6C" w:rsidRDefault="001D5F81" w:rsidP="00E118E8">
            <w:pPr>
              <w:spacing w:after="120"/>
              <w:rPr>
                <w:rFonts w:eastAsiaTheme="minorEastAsia"/>
                <w:lang w:eastAsia="zh-CN"/>
              </w:rPr>
            </w:pPr>
            <w:r>
              <w:rPr>
                <w:rFonts w:eastAsiaTheme="minorEastAsia" w:hint="eastAsia"/>
                <w:lang w:eastAsia="zh-CN"/>
              </w:rPr>
              <w:t>G</w:t>
            </w:r>
            <w:r w:rsidR="00990A61">
              <w:rPr>
                <w:rFonts w:eastAsiaTheme="minorEastAsia" w:hint="eastAsia"/>
                <w:lang w:eastAsia="zh-CN"/>
              </w:rPr>
              <w:t>C</w:t>
            </w:r>
            <w:r>
              <w:rPr>
                <w:rFonts w:eastAsiaTheme="minorEastAsia" w:hint="eastAsia"/>
                <w:lang w:eastAsia="zh-CN"/>
              </w:rPr>
              <w:t>#2(trained with full data set of each speed)</w:t>
            </w:r>
          </w:p>
        </w:tc>
      </w:tr>
      <w:tr w:rsidR="001D5F81" w:rsidTr="003D05E4">
        <w:trPr>
          <w:trHeight w:val="350"/>
          <w:jc w:val="center"/>
        </w:trPr>
        <w:tc>
          <w:tcPr>
            <w:tcW w:w="705" w:type="pct"/>
            <w:vMerge/>
            <w:shd w:val="clear" w:color="auto" w:fill="auto"/>
          </w:tcPr>
          <w:p w:rsidR="001D5F81" w:rsidRDefault="001D5F81" w:rsidP="00164F74">
            <w:pPr>
              <w:spacing w:after="120"/>
            </w:pPr>
          </w:p>
        </w:tc>
        <w:tc>
          <w:tcPr>
            <w:tcW w:w="1402" w:type="pct"/>
            <w:shd w:val="clear" w:color="auto" w:fill="auto"/>
          </w:tcPr>
          <w:p w:rsidR="001D5F81" w:rsidRDefault="001D5F81" w:rsidP="00164F74">
            <w:pPr>
              <w:spacing w:after="120"/>
              <w:rPr>
                <w:color w:val="000000"/>
              </w:rPr>
            </w:pPr>
            <w:r>
              <w:rPr>
                <w:color w:val="000000"/>
              </w:rPr>
              <w:t>Average L3 cell level RSRP difference (dB)</w:t>
            </w:r>
          </w:p>
        </w:tc>
        <w:tc>
          <w:tcPr>
            <w:tcW w:w="676" w:type="pct"/>
            <w:shd w:val="clear" w:color="auto" w:fill="FFFF00"/>
          </w:tcPr>
          <w:p w:rsidR="001D5F81" w:rsidRPr="003D05E4" w:rsidRDefault="001D5F81" w:rsidP="00164F74">
            <w:pPr>
              <w:spacing w:after="120"/>
              <w:rPr>
                <w:rFonts w:eastAsiaTheme="minorEastAsia"/>
                <w:highlight w:val="yellow"/>
                <w:lang w:eastAsia="zh-CN"/>
              </w:rPr>
            </w:pPr>
            <w:r w:rsidRPr="003D05E4">
              <w:rPr>
                <w:rFonts w:eastAsiaTheme="minorEastAsia" w:hint="eastAsia"/>
                <w:highlight w:val="yellow"/>
                <w:lang w:eastAsia="zh-CN"/>
              </w:rPr>
              <w:t>0.604</w:t>
            </w:r>
          </w:p>
        </w:tc>
        <w:tc>
          <w:tcPr>
            <w:tcW w:w="679" w:type="pct"/>
            <w:shd w:val="clear" w:color="auto" w:fill="FFFF00"/>
          </w:tcPr>
          <w:p w:rsidR="001D5F81" w:rsidRPr="003D05E4" w:rsidRDefault="001D5F81" w:rsidP="00164F74">
            <w:pPr>
              <w:spacing w:after="120"/>
              <w:rPr>
                <w:rFonts w:eastAsiaTheme="minorEastAsia"/>
                <w:highlight w:val="yellow"/>
                <w:lang w:eastAsia="zh-CN"/>
              </w:rPr>
            </w:pPr>
            <w:r w:rsidRPr="003D05E4">
              <w:rPr>
                <w:rFonts w:eastAsiaTheme="minorEastAsia" w:hint="eastAsia"/>
                <w:highlight w:val="yellow"/>
                <w:lang w:eastAsia="zh-CN"/>
              </w:rPr>
              <w:t>0.641</w:t>
            </w:r>
          </w:p>
        </w:tc>
        <w:tc>
          <w:tcPr>
            <w:tcW w:w="770" w:type="pct"/>
            <w:shd w:val="clear" w:color="auto" w:fill="FFFF00"/>
          </w:tcPr>
          <w:p w:rsidR="001D5F81" w:rsidRPr="003D05E4" w:rsidRDefault="001D5F81" w:rsidP="00164F74">
            <w:pPr>
              <w:spacing w:after="120"/>
              <w:rPr>
                <w:rFonts w:eastAsiaTheme="minorEastAsia"/>
                <w:highlight w:val="yellow"/>
                <w:lang w:eastAsia="zh-CN"/>
              </w:rPr>
            </w:pPr>
            <w:r w:rsidRPr="003D05E4">
              <w:rPr>
                <w:rFonts w:eastAsiaTheme="minorEastAsia" w:hint="eastAsia"/>
                <w:highlight w:val="yellow"/>
                <w:lang w:eastAsia="zh-CN"/>
              </w:rPr>
              <w:t>0.628</w:t>
            </w:r>
          </w:p>
        </w:tc>
        <w:tc>
          <w:tcPr>
            <w:tcW w:w="770" w:type="pct"/>
            <w:shd w:val="clear" w:color="auto" w:fill="FFFF00"/>
          </w:tcPr>
          <w:p w:rsidR="001D5F81" w:rsidRPr="003D05E4" w:rsidRDefault="00E118E8" w:rsidP="00164F74">
            <w:pPr>
              <w:spacing w:after="120"/>
              <w:rPr>
                <w:rFonts w:eastAsiaTheme="minorEastAsia"/>
                <w:highlight w:val="yellow"/>
                <w:lang w:eastAsia="zh-CN"/>
              </w:rPr>
            </w:pPr>
            <w:r w:rsidRPr="003D05E4">
              <w:rPr>
                <w:rFonts w:eastAsiaTheme="minorEastAsia" w:hint="eastAsia"/>
                <w:highlight w:val="yellow"/>
                <w:lang w:eastAsia="zh-CN"/>
              </w:rPr>
              <w:t>0.520</w:t>
            </w:r>
          </w:p>
        </w:tc>
      </w:tr>
      <w:tr w:rsidR="00164F74" w:rsidTr="001D5F81">
        <w:trPr>
          <w:trHeight w:val="350"/>
          <w:jc w:val="center"/>
        </w:trPr>
        <w:tc>
          <w:tcPr>
            <w:tcW w:w="705" w:type="pct"/>
            <w:vMerge/>
            <w:shd w:val="clear" w:color="auto" w:fill="auto"/>
          </w:tcPr>
          <w:p w:rsidR="00164F74" w:rsidRDefault="00164F74" w:rsidP="00164F74">
            <w:pPr>
              <w:spacing w:after="120"/>
            </w:pPr>
          </w:p>
        </w:tc>
        <w:tc>
          <w:tcPr>
            <w:tcW w:w="1402" w:type="pct"/>
            <w:shd w:val="clear" w:color="auto" w:fill="auto"/>
          </w:tcPr>
          <w:p w:rsidR="00164F74" w:rsidRDefault="00164F74" w:rsidP="00164F74">
            <w:pPr>
              <w:spacing w:after="120"/>
              <w:rPr>
                <w:color w:val="000000"/>
              </w:rPr>
            </w:pPr>
            <w:r>
              <w:rPr>
                <w:color w:val="000000"/>
              </w:rPr>
              <w:t>Other optional KPIs (e.g., L1 beam level RSRP difference,)</w:t>
            </w:r>
          </w:p>
        </w:tc>
        <w:tc>
          <w:tcPr>
            <w:tcW w:w="2894" w:type="pct"/>
            <w:gridSpan w:val="4"/>
            <w:shd w:val="clear" w:color="auto" w:fill="auto"/>
          </w:tcPr>
          <w:p w:rsidR="00164F74" w:rsidRPr="000C669B" w:rsidRDefault="00164F74" w:rsidP="00164F74">
            <w:pPr>
              <w:spacing w:after="120"/>
              <w:rPr>
                <w:rFonts w:eastAsiaTheme="minorEastAsia"/>
                <w:lang w:eastAsia="zh-CN"/>
              </w:rPr>
            </w:pPr>
            <w:r>
              <w:rPr>
                <w:rFonts w:eastAsiaTheme="minorEastAsia" w:hint="eastAsia"/>
                <w:lang w:eastAsia="zh-CN"/>
              </w:rPr>
              <w:t>N/A</w:t>
            </w:r>
          </w:p>
        </w:tc>
      </w:tr>
    </w:tbl>
    <w:p w:rsidR="00164F74" w:rsidRDefault="00164F74" w:rsidP="00FA4D0E">
      <w:pPr>
        <w:spacing w:after="120"/>
        <w:rPr>
          <w:rFonts w:eastAsiaTheme="minorEastAsia"/>
          <w:b/>
          <w:lang w:eastAsia="zh-CN"/>
        </w:rPr>
      </w:pPr>
    </w:p>
    <w:p w:rsidR="00FA4D0E" w:rsidRDefault="00C32781" w:rsidP="00FA4D0E">
      <w:pPr>
        <w:spacing w:after="120"/>
        <w:rPr>
          <w:rFonts w:eastAsiaTheme="minorEastAsia"/>
          <w:lang w:eastAsia="zh-CN"/>
        </w:rPr>
      </w:pPr>
      <w:r>
        <w:rPr>
          <w:rFonts w:eastAsiaTheme="minorEastAsia" w:hint="eastAsia"/>
          <w:lang w:eastAsia="zh-CN"/>
        </w:rPr>
        <w:t>I</w:t>
      </w:r>
      <w:r w:rsidR="00FA4D0E" w:rsidRPr="00FA4D0E">
        <w:rPr>
          <w:rFonts w:eastAsiaTheme="minorEastAsia" w:hint="eastAsia"/>
          <w:lang w:eastAsia="zh-CN"/>
        </w:rPr>
        <w:t>t</w:t>
      </w:r>
      <w:r w:rsidR="00FA4D0E">
        <w:rPr>
          <w:rFonts w:eastAsiaTheme="minorEastAsia" w:hint="eastAsia"/>
          <w:lang w:eastAsia="zh-CN"/>
        </w:rPr>
        <w:t xml:space="preserve"> can be seen that </w:t>
      </w:r>
      <w:r w:rsidR="0045590F">
        <w:rPr>
          <w:rFonts w:eastAsiaTheme="minorEastAsia" w:hint="eastAsia"/>
          <w:lang w:eastAsia="zh-CN"/>
        </w:rPr>
        <w:t>the RSRP difference in GC#2</w:t>
      </w:r>
      <w:r w:rsidR="001162D8">
        <w:rPr>
          <w:rFonts w:eastAsiaTheme="minorEastAsia" w:hint="eastAsia"/>
          <w:lang w:eastAsia="zh-CN"/>
        </w:rPr>
        <w:t xml:space="preserve"> trained with partial data set of each speed</w:t>
      </w:r>
      <w:r w:rsidR="0045590F">
        <w:rPr>
          <w:rFonts w:eastAsiaTheme="minorEastAsia" w:hint="eastAsia"/>
          <w:lang w:eastAsia="zh-CN"/>
        </w:rPr>
        <w:t xml:space="preserve"> is higher than the </w:t>
      </w:r>
      <w:r w:rsidR="00336A1F">
        <w:rPr>
          <w:rFonts w:eastAsiaTheme="minorEastAsia" w:hint="eastAsia"/>
          <w:lang w:eastAsia="zh-CN"/>
        </w:rPr>
        <w:t xml:space="preserve">baseline </w:t>
      </w:r>
      <w:r w:rsidR="0045590F">
        <w:rPr>
          <w:rFonts w:eastAsiaTheme="minorEastAsia" w:hint="eastAsia"/>
          <w:lang w:eastAsia="zh-CN"/>
        </w:rPr>
        <w:t xml:space="preserve">RSRP </w:t>
      </w:r>
      <w:r w:rsidR="00336A1F">
        <w:rPr>
          <w:rFonts w:eastAsiaTheme="minorEastAsia" w:hint="eastAsia"/>
          <w:lang w:eastAsia="zh-CN"/>
        </w:rPr>
        <w:t xml:space="preserve">difference, </w:t>
      </w:r>
      <w:r w:rsidR="00B11C3B">
        <w:rPr>
          <w:rFonts w:eastAsiaTheme="minorEastAsia" w:hint="eastAsia"/>
          <w:lang w:eastAsia="zh-CN"/>
        </w:rPr>
        <w:t xml:space="preserve">which is </w:t>
      </w:r>
      <w:r w:rsidR="001A7CDE">
        <w:rPr>
          <w:rFonts w:eastAsiaTheme="minorEastAsia"/>
          <w:lang w:eastAsia="zh-CN"/>
        </w:rPr>
        <w:t>approximate</w:t>
      </w:r>
      <w:r w:rsidR="001A7CDE">
        <w:rPr>
          <w:rFonts w:eastAsiaTheme="minorEastAsia" w:hint="eastAsia"/>
          <w:lang w:eastAsia="zh-CN"/>
        </w:rPr>
        <w:t xml:space="preserve"> </w:t>
      </w:r>
      <w:r w:rsidR="0083185D">
        <w:rPr>
          <w:rFonts w:eastAsiaTheme="minorEastAsia" w:hint="eastAsia"/>
          <w:lang w:eastAsia="zh-CN"/>
        </w:rPr>
        <w:t>0.024dB</w:t>
      </w:r>
      <w:r w:rsidR="000E1004">
        <w:rPr>
          <w:rFonts w:eastAsiaTheme="minorEastAsia" w:hint="eastAsia"/>
          <w:lang w:eastAsia="zh-CN"/>
        </w:rPr>
        <w:t xml:space="preserve"> increase </w:t>
      </w:r>
      <w:r w:rsidR="004E721D">
        <w:rPr>
          <w:rFonts w:eastAsiaTheme="minorEastAsia" w:hint="eastAsia"/>
          <w:lang w:eastAsia="zh-CN"/>
        </w:rPr>
        <w:t>for Speed 120Km/h</w:t>
      </w:r>
      <w:r w:rsidR="00B11C3B">
        <w:rPr>
          <w:rFonts w:eastAsiaTheme="minorEastAsia" w:hint="eastAsia"/>
          <w:lang w:eastAsia="zh-CN"/>
        </w:rPr>
        <w:t xml:space="preserve">. It means that </w:t>
      </w:r>
      <w:r w:rsidR="0093430C">
        <w:rPr>
          <w:rFonts w:eastAsiaTheme="minorEastAsia" w:hint="eastAsia"/>
          <w:lang w:eastAsia="zh-CN"/>
        </w:rPr>
        <w:t xml:space="preserve">the predication in GC#2 </w:t>
      </w:r>
      <w:r w:rsidR="00854AEA">
        <w:rPr>
          <w:rFonts w:eastAsiaTheme="minorEastAsia" w:hint="eastAsia"/>
          <w:lang w:eastAsia="zh-CN"/>
        </w:rPr>
        <w:t xml:space="preserve">with partial data set of each speed </w:t>
      </w:r>
      <w:r w:rsidR="0093430C">
        <w:rPr>
          <w:rFonts w:eastAsiaTheme="minorEastAsia" w:hint="eastAsia"/>
          <w:lang w:eastAsia="zh-CN"/>
        </w:rPr>
        <w:t>is worse than that of the baseline</w:t>
      </w:r>
      <w:r w:rsidR="007D447D">
        <w:rPr>
          <w:rFonts w:eastAsiaTheme="minorEastAsia" w:hint="eastAsia"/>
          <w:lang w:eastAsia="zh-CN"/>
        </w:rPr>
        <w:t>. This is because G</w:t>
      </w:r>
      <w:r w:rsidR="00336A1F">
        <w:rPr>
          <w:rFonts w:eastAsiaTheme="minorEastAsia" w:hint="eastAsia"/>
          <w:lang w:eastAsia="zh-CN"/>
        </w:rPr>
        <w:t>C</w:t>
      </w:r>
      <w:r w:rsidR="007D447D">
        <w:rPr>
          <w:rFonts w:eastAsiaTheme="minorEastAsia" w:hint="eastAsia"/>
          <w:lang w:eastAsia="zh-CN"/>
        </w:rPr>
        <w:t xml:space="preserve">#2 </w:t>
      </w:r>
      <w:r w:rsidR="00854AEA">
        <w:rPr>
          <w:rFonts w:eastAsiaTheme="minorEastAsia" w:hint="eastAsia"/>
          <w:lang w:eastAsia="zh-CN"/>
        </w:rPr>
        <w:t xml:space="preserve">with partial data set of each speed </w:t>
      </w:r>
      <w:r w:rsidR="007D447D">
        <w:rPr>
          <w:rFonts w:eastAsiaTheme="minorEastAsia" w:hint="eastAsia"/>
          <w:lang w:eastAsia="zh-CN"/>
        </w:rPr>
        <w:t>is training based on the data set wi</w:t>
      </w:r>
      <w:r w:rsidR="009B4EAA">
        <w:rPr>
          <w:rFonts w:eastAsiaTheme="minorEastAsia" w:hint="eastAsia"/>
          <w:lang w:eastAsia="zh-CN"/>
        </w:rPr>
        <w:t xml:space="preserve">th mixed data of different speed. So the model </w:t>
      </w:r>
      <w:r w:rsidR="001A7CDE">
        <w:rPr>
          <w:rFonts w:eastAsiaTheme="minorEastAsia" w:hint="eastAsia"/>
          <w:lang w:eastAsia="zh-CN"/>
        </w:rPr>
        <w:t xml:space="preserve">needs to </w:t>
      </w:r>
      <w:r w:rsidR="009B4EAA">
        <w:rPr>
          <w:rFonts w:eastAsiaTheme="minorEastAsia" w:hint="eastAsia"/>
          <w:lang w:eastAsia="zh-CN"/>
        </w:rPr>
        <w:t xml:space="preserve">learn the features of </w:t>
      </w:r>
      <w:r w:rsidR="009B4EAA">
        <w:rPr>
          <w:rFonts w:eastAsiaTheme="minorEastAsia"/>
          <w:lang w:eastAsia="zh-CN"/>
        </w:rPr>
        <w:t>different</w:t>
      </w:r>
      <w:r w:rsidR="009B4EAA">
        <w:rPr>
          <w:rFonts w:eastAsiaTheme="minorEastAsia" w:hint="eastAsia"/>
          <w:lang w:eastAsia="zh-CN"/>
        </w:rPr>
        <w:t xml:space="preserve"> </w:t>
      </w:r>
      <w:r w:rsidR="00F94234">
        <w:rPr>
          <w:rFonts w:eastAsiaTheme="minorEastAsia" w:hint="eastAsia"/>
          <w:lang w:eastAsia="zh-CN"/>
        </w:rPr>
        <w:t xml:space="preserve">speeds. Furthermore, </w:t>
      </w:r>
      <w:r w:rsidR="00F3613C">
        <w:rPr>
          <w:rFonts w:eastAsiaTheme="minorEastAsia" w:hint="eastAsia"/>
          <w:lang w:eastAsia="zh-CN"/>
        </w:rPr>
        <w:t xml:space="preserve">the data size of GC#2 </w:t>
      </w:r>
      <w:r w:rsidR="00854AEA">
        <w:rPr>
          <w:rFonts w:eastAsiaTheme="minorEastAsia" w:hint="eastAsia"/>
          <w:lang w:eastAsia="zh-CN"/>
        </w:rPr>
        <w:t xml:space="preserve">with partial data set of each speed </w:t>
      </w:r>
      <w:r w:rsidR="000040CE">
        <w:rPr>
          <w:rFonts w:eastAsiaTheme="minorEastAsia" w:hint="eastAsia"/>
          <w:lang w:eastAsia="zh-CN"/>
        </w:rPr>
        <w:t>is close to the data size of baseline (data set with single speed)</w:t>
      </w:r>
      <w:r w:rsidR="00CE6F8B">
        <w:rPr>
          <w:rFonts w:eastAsiaTheme="minorEastAsia" w:hint="eastAsia"/>
          <w:lang w:eastAsia="zh-CN"/>
        </w:rPr>
        <w:t xml:space="preserve">. </w:t>
      </w:r>
      <w:r w:rsidR="00336A1F">
        <w:rPr>
          <w:rFonts w:eastAsiaTheme="minorEastAsia" w:hint="eastAsia"/>
          <w:lang w:eastAsia="zh-CN"/>
        </w:rPr>
        <w:t>Therefore</w:t>
      </w:r>
      <w:r w:rsidR="00BA6BEB">
        <w:rPr>
          <w:rFonts w:eastAsiaTheme="minorEastAsia" w:hint="eastAsia"/>
          <w:lang w:eastAsia="zh-CN"/>
        </w:rPr>
        <w:t xml:space="preserve"> </w:t>
      </w:r>
      <w:r w:rsidR="000040CE">
        <w:rPr>
          <w:rFonts w:eastAsiaTheme="minorEastAsia" w:hint="eastAsia"/>
          <w:lang w:eastAsia="zh-CN"/>
        </w:rPr>
        <w:t xml:space="preserve">the data size of single speed in GC#2 </w:t>
      </w:r>
      <w:r w:rsidR="00854AEA">
        <w:rPr>
          <w:rFonts w:eastAsiaTheme="minorEastAsia" w:hint="eastAsia"/>
          <w:lang w:eastAsia="zh-CN"/>
        </w:rPr>
        <w:t xml:space="preserve">with partial data set of each speed </w:t>
      </w:r>
      <w:r w:rsidR="000040CE">
        <w:rPr>
          <w:rFonts w:eastAsiaTheme="minorEastAsia" w:hint="eastAsia"/>
          <w:lang w:eastAsia="zh-CN"/>
        </w:rPr>
        <w:t xml:space="preserve">occupies only </w:t>
      </w:r>
      <w:r w:rsidR="00336A1F">
        <w:rPr>
          <w:rFonts w:eastAsiaTheme="minorEastAsia" w:hint="eastAsia"/>
          <w:lang w:eastAsia="zh-CN"/>
        </w:rPr>
        <w:t xml:space="preserve">1/3 </w:t>
      </w:r>
      <w:r w:rsidR="00BA6BEB">
        <w:rPr>
          <w:rFonts w:eastAsiaTheme="minorEastAsia" w:hint="eastAsia"/>
          <w:lang w:eastAsia="zh-CN"/>
        </w:rPr>
        <w:t xml:space="preserve">part of the data set of baseline. This results in </w:t>
      </w:r>
      <w:r w:rsidR="00710E70">
        <w:rPr>
          <w:rFonts w:eastAsiaTheme="minorEastAsia" w:hint="eastAsia"/>
          <w:lang w:eastAsia="zh-CN"/>
        </w:rPr>
        <w:t xml:space="preserve">that some features of single speed may </w:t>
      </w:r>
      <w:r w:rsidR="006811E8">
        <w:rPr>
          <w:rFonts w:eastAsiaTheme="minorEastAsia" w:hint="eastAsia"/>
          <w:lang w:eastAsia="zh-CN"/>
        </w:rPr>
        <w:t xml:space="preserve">not </w:t>
      </w:r>
      <w:r w:rsidR="00710E70">
        <w:rPr>
          <w:rFonts w:eastAsiaTheme="minorEastAsia" w:hint="eastAsia"/>
          <w:lang w:eastAsia="zh-CN"/>
        </w:rPr>
        <w:t>be learnt in GC#2</w:t>
      </w:r>
      <w:r w:rsidR="00EC2AAA" w:rsidRPr="00EC2AAA">
        <w:rPr>
          <w:rFonts w:eastAsiaTheme="minorEastAsia" w:hint="eastAsia"/>
          <w:lang w:eastAsia="zh-CN"/>
        </w:rPr>
        <w:t xml:space="preserve"> </w:t>
      </w:r>
      <w:r w:rsidR="00EC2AAA">
        <w:rPr>
          <w:rFonts w:eastAsiaTheme="minorEastAsia" w:hint="eastAsia"/>
          <w:lang w:eastAsia="zh-CN"/>
        </w:rPr>
        <w:t>with partial data set of each speed</w:t>
      </w:r>
      <w:r w:rsidR="00710E70">
        <w:rPr>
          <w:rFonts w:eastAsiaTheme="minorEastAsia" w:hint="eastAsia"/>
          <w:lang w:eastAsia="zh-CN"/>
        </w:rPr>
        <w:t>.</w:t>
      </w:r>
    </w:p>
    <w:p w:rsidR="00F5765B" w:rsidRDefault="00336A1F" w:rsidP="00FA4D0E">
      <w:pPr>
        <w:spacing w:after="120"/>
        <w:rPr>
          <w:rFonts w:eastAsiaTheme="minorEastAsia"/>
          <w:lang w:eastAsia="zh-CN"/>
        </w:rPr>
      </w:pPr>
      <w:r>
        <w:rPr>
          <w:rFonts w:eastAsiaTheme="minorEastAsia" w:hint="eastAsia"/>
          <w:lang w:eastAsia="zh-CN"/>
        </w:rPr>
        <w:t>Then</w:t>
      </w:r>
      <w:r w:rsidR="00F5765B">
        <w:rPr>
          <w:rFonts w:eastAsiaTheme="minorEastAsia" w:hint="eastAsia"/>
          <w:lang w:eastAsia="zh-CN"/>
        </w:rPr>
        <w:t xml:space="preserve">, we use the data set </w:t>
      </w:r>
      <w:r>
        <w:rPr>
          <w:rFonts w:eastAsiaTheme="minorEastAsia" w:hint="eastAsia"/>
          <w:lang w:eastAsia="zh-CN"/>
        </w:rPr>
        <w:t>with</w:t>
      </w:r>
      <w:r w:rsidR="00F5765B">
        <w:rPr>
          <w:rFonts w:eastAsiaTheme="minorEastAsia" w:hint="eastAsia"/>
          <w:lang w:eastAsia="zh-CN"/>
        </w:rPr>
        <w:t xml:space="preserve"> the </w:t>
      </w:r>
      <w:r>
        <w:rPr>
          <w:rFonts w:eastAsiaTheme="minorEastAsia" w:hint="eastAsia"/>
          <w:lang w:eastAsia="zh-CN"/>
        </w:rPr>
        <w:t xml:space="preserve">total amount </w:t>
      </w:r>
      <w:r w:rsidR="009B0B20">
        <w:rPr>
          <w:rFonts w:eastAsiaTheme="minorEastAsia" w:hint="eastAsia"/>
          <w:lang w:eastAsia="zh-CN"/>
        </w:rPr>
        <w:t xml:space="preserve">of all the mixed speed. In this case, </w:t>
      </w:r>
      <w:r w:rsidR="009B0B20">
        <w:rPr>
          <w:rFonts w:eastAsiaTheme="minorEastAsia"/>
          <w:lang w:eastAsia="zh-CN"/>
        </w:rPr>
        <w:t>the</w:t>
      </w:r>
      <w:r w:rsidR="009B0B20">
        <w:rPr>
          <w:rFonts w:eastAsiaTheme="minorEastAsia" w:hint="eastAsia"/>
          <w:lang w:eastAsia="zh-CN"/>
        </w:rPr>
        <w:t xml:space="preserve"> data set will be </w:t>
      </w:r>
      <w:r>
        <w:rPr>
          <w:rFonts w:eastAsiaTheme="minorEastAsia" w:hint="eastAsia"/>
          <w:lang w:eastAsia="zh-CN"/>
        </w:rPr>
        <w:t xml:space="preserve">3 </w:t>
      </w:r>
      <w:r w:rsidR="009B0B20">
        <w:rPr>
          <w:rFonts w:eastAsiaTheme="minorEastAsia" w:hint="eastAsia"/>
          <w:lang w:eastAsia="zh-CN"/>
        </w:rPr>
        <w:t>times of</w:t>
      </w:r>
      <w:r w:rsidR="00E564C1">
        <w:rPr>
          <w:rFonts w:eastAsiaTheme="minorEastAsia" w:hint="eastAsia"/>
          <w:lang w:eastAsia="zh-CN"/>
        </w:rPr>
        <w:t xml:space="preserve"> the data set of baseline.</w:t>
      </w:r>
      <w:r w:rsidR="001D5F81">
        <w:rPr>
          <w:rFonts w:eastAsiaTheme="minorEastAsia" w:hint="eastAsia"/>
          <w:lang w:eastAsia="zh-CN"/>
        </w:rPr>
        <w:t xml:space="preserve"> And the RSRP diff</w:t>
      </w:r>
      <w:r w:rsidR="00C337C6">
        <w:rPr>
          <w:rFonts w:eastAsiaTheme="minorEastAsia" w:hint="eastAsia"/>
          <w:lang w:eastAsia="zh-CN"/>
        </w:rPr>
        <w:t>erence</w:t>
      </w:r>
      <w:r w:rsidR="004E4BB9">
        <w:rPr>
          <w:rFonts w:eastAsiaTheme="minorEastAsia" w:hint="eastAsia"/>
          <w:lang w:eastAsia="zh-CN"/>
        </w:rPr>
        <w:t xml:space="preserve"> of GC#2 trained with full data set of each speed</w:t>
      </w:r>
      <w:r w:rsidR="00C337C6">
        <w:rPr>
          <w:rFonts w:eastAsiaTheme="minorEastAsia" w:hint="eastAsia"/>
          <w:lang w:eastAsia="zh-CN"/>
        </w:rPr>
        <w:t xml:space="preserve"> </w:t>
      </w:r>
      <w:r w:rsidR="000D6844">
        <w:rPr>
          <w:rFonts w:eastAsiaTheme="minorEastAsia" w:hint="eastAsia"/>
          <w:lang w:eastAsia="zh-CN"/>
        </w:rPr>
        <w:t>is lower than that of baseline which shows positive gain</w:t>
      </w:r>
      <w:r w:rsidR="00782EBC">
        <w:rPr>
          <w:rFonts w:eastAsiaTheme="minorEastAsia" w:hint="eastAsia"/>
          <w:lang w:eastAsia="zh-CN"/>
        </w:rPr>
        <w:t xml:space="preserve"> with 0.084dB decrease in RSRP difference</w:t>
      </w:r>
      <w:r w:rsidR="000D6844">
        <w:rPr>
          <w:rFonts w:eastAsiaTheme="minorEastAsia" w:hint="eastAsia"/>
          <w:lang w:eastAsia="zh-CN"/>
        </w:rPr>
        <w:t>.</w:t>
      </w:r>
    </w:p>
    <w:p w:rsidR="00981DEA" w:rsidRPr="004E721D" w:rsidRDefault="00981DEA" w:rsidP="00FA4D0E">
      <w:pPr>
        <w:spacing w:after="120"/>
        <w:rPr>
          <w:rFonts w:eastAsiaTheme="minorEastAsia"/>
          <w:b/>
          <w:lang w:eastAsia="zh-CN"/>
        </w:rPr>
      </w:pPr>
      <w:r w:rsidRPr="004E721D">
        <w:rPr>
          <w:rFonts w:eastAsiaTheme="minorEastAsia" w:hint="eastAsia"/>
          <w:b/>
          <w:lang w:eastAsia="zh-CN"/>
        </w:rPr>
        <w:lastRenderedPageBreak/>
        <w:t>Observation 1:</w:t>
      </w:r>
      <w:r w:rsidR="00990A61" w:rsidRPr="004E721D">
        <w:rPr>
          <w:rFonts w:eastAsiaTheme="minorEastAsia" w:hint="eastAsia"/>
          <w:b/>
          <w:lang w:eastAsia="zh-CN"/>
        </w:rPr>
        <w:t xml:space="preserve"> The RSRP </w:t>
      </w:r>
      <w:r w:rsidR="00336A1F" w:rsidRPr="004E721D">
        <w:rPr>
          <w:rFonts w:eastAsiaTheme="minorEastAsia" w:hint="eastAsia"/>
          <w:b/>
          <w:lang w:eastAsia="zh-CN"/>
        </w:rPr>
        <w:t>differen</w:t>
      </w:r>
      <w:r w:rsidR="00336A1F">
        <w:rPr>
          <w:rFonts w:eastAsiaTheme="minorEastAsia" w:hint="eastAsia"/>
          <w:b/>
          <w:lang w:eastAsia="zh-CN"/>
        </w:rPr>
        <w:t>ce</w:t>
      </w:r>
      <w:r w:rsidR="00336A1F" w:rsidRPr="004E721D">
        <w:rPr>
          <w:rFonts w:eastAsiaTheme="minorEastAsia" w:hint="eastAsia"/>
          <w:b/>
          <w:lang w:eastAsia="zh-CN"/>
        </w:rPr>
        <w:t xml:space="preserve"> </w:t>
      </w:r>
      <w:r w:rsidR="00990A61" w:rsidRPr="004E721D">
        <w:rPr>
          <w:rFonts w:eastAsiaTheme="minorEastAsia" w:hint="eastAsia"/>
          <w:b/>
          <w:lang w:eastAsia="zh-CN"/>
        </w:rPr>
        <w:t>in</w:t>
      </w:r>
      <w:r w:rsidRPr="004E721D">
        <w:rPr>
          <w:rFonts w:eastAsiaTheme="minorEastAsia" w:hint="eastAsia"/>
          <w:b/>
          <w:lang w:eastAsia="zh-CN"/>
        </w:rPr>
        <w:t xml:space="preserve"> </w:t>
      </w:r>
      <w:r w:rsidR="004E4BB9" w:rsidRPr="004E721D">
        <w:rPr>
          <w:rFonts w:eastAsiaTheme="minorEastAsia" w:hint="eastAsia"/>
          <w:b/>
          <w:lang w:eastAsia="zh-CN"/>
        </w:rPr>
        <w:t>GC</w:t>
      </w:r>
      <w:r w:rsidR="00990A61" w:rsidRPr="004E721D">
        <w:rPr>
          <w:rFonts w:eastAsiaTheme="minorEastAsia" w:hint="eastAsia"/>
          <w:b/>
          <w:lang w:eastAsia="zh-CN"/>
        </w:rPr>
        <w:t xml:space="preserve">#2 trained with partial data set of each speed </w:t>
      </w:r>
      <w:r w:rsidR="007F46FF">
        <w:rPr>
          <w:rFonts w:eastAsiaTheme="minorEastAsia" w:hint="eastAsia"/>
          <w:b/>
          <w:lang w:eastAsia="zh-CN"/>
        </w:rPr>
        <w:t xml:space="preserve">is larger than baseline </w:t>
      </w:r>
      <w:r w:rsidR="00336A1F" w:rsidRPr="00336A1F">
        <w:rPr>
          <w:rFonts w:eastAsiaTheme="minorEastAsia"/>
          <w:b/>
          <w:lang w:eastAsia="zh-CN"/>
        </w:rPr>
        <w:t>RSRP difference</w:t>
      </w:r>
      <w:r w:rsidR="00E870A2">
        <w:rPr>
          <w:rFonts w:eastAsiaTheme="minorEastAsia" w:hint="eastAsia"/>
          <w:b/>
          <w:lang w:eastAsia="zh-CN"/>
        </w:rPr>
        <w:t xml:space="preserve"> for </w:t>
      </w:r>
      <w:r w:rsidR="00E870A2" w:rsidRPr="00E870A2">
        <w:rPr>
          <w:rFonts w:eastAsiaTheme="minorEastAsia"/>
          <w:b/>
          <w:lang w:eastAsia="zh-CN"/>
        </w:rPr>
        <w:t>FR2 to FR2 temporal domain case A</w:t>
      </w:r>
      <w:r w:rsidR="007F46FF">
        <w:rPr>
          <w:rFonts w:eastAsiaTheme="minorEastAsia" w:hint="eastAsia"/>
          <w:b/>
          <w:lang w:eastAsia="zh-CN"/>
        </w:rPr>
        <w:t>.</w:t>
      </w:r>
    </w:p>
    <w:p w:rsidR="00990A61" w:rsidRPr="004E721D" w:rsidRDefault="00990A61" w:rsidP="00FA4D0E">
      <w:pPr>
        <w:spacing w:after="120"/>
        <w:rPr>
          <w:rFonts w:eastAsiaTheme="minorEastAsia"/>
          <w:b/>
          <w:lang w:eastAsia="zh-CN"/>
        </w:rPr>
      </w:pPr>
      <w:r w:rsidRPr="004E721D">
        <w:rPr>
          <w:rFonts w:eastAsiaTheme="minorEastAsia" w:hint="eastAsia"/>
          <w:b/>
          <w:lang w:eastAsia="zh-CN"/>
        </w:rPr>
        <w:t xml:space="preserve">Observation 2: The RSRP </w:t>
      </w:r>
      <w:r w:rsidR="00336A1F" w:rsidRPr="004E721D">
        <w:rPr>
          <w:rFonts w:eastAsiaTheme="minorEastAsia" w:hint="eastAsia"/>
          <w:b/>
          <w:lang w:eastAsia="zh-CN"/>
        </w:rPr>
        <w:t>differen</w:t>
      </w:r>
      <w:r w:rsidR="00336A1F">
        <w:rPr>
          <w:rFonts w:eastAsiaTheme="minorEastAsia" w:hint="eastAsia"/>
          <w:b/>
          <w:lang w:eastAsia="zh-CN"/>
        </w:rPr>
        <w:t>ce</w:t>
      </w:r>
      <w:r w:rsidR="00336A1F" w:rsidRPr="004E721D">
        <w:rPr>
          <w:rFonts w:eastAsiaTheme="minorEastAsia" w:hint="eastAsia"/>
          <w:b/>
          <w:lang w:eastAsia="zh-CN"/>
        </w:rPr>
        <w:t xml:space="preserve"> </w:t>
      </w:r>
      <w:r w:rsidRPr="004E721D">
        <w:rPr>
          <w:rFonts w:eastAsiaTheme="minorEastAsia" w:hint="eastAsia"/>
          <w:b/>
          <w:lang w:eastAsia="zh-CN"/>
        </w:rPr>
        <w:t xml:space="preserve">in GC#2 trained with full data set of each speed is </w:t>
      </w:r>
      <w:r w:rsidR="00E44CBB" w:rsidRPr="004E721D">
        <w:rPr>
          <w:rFonts w:eastAsiaTheme="minorEastAsia" w:hint="eastAsia"/>
          <w:b/>
          <w:lang w:eastAsia="zh-CN"/>
        </w:rPr>
        <w:t>smaller</w:t>
      </w:r>
      <w:r w:rsidR="007F46FF">
        <w:rPr>
          <w:rFonts w:eastAsiaTheme="minorEastAsia" w:hint="eastAsia"/>
          <w:b/>
          <w:lang w:eastAsia="zh-CN"/>
        </w:rPr>
        <w:t xml:space="preserve"> than that of baseline </w:t>
      </w:r>
      <w:r w:rsidR="00336A1F" w:rsidRPr="00336A1F">
        <w:rPr>
          <w:rFonts w:eastAsiaTheme="minorEastAsia"/>
          <w:b/>
          <w:lang w:eastAsia="zh-CN"/>
        </w:rPr>
        <w:t>RSRP difference</w:t>
      </w:r>
      <w:r w:rsidR="00E870A2" w:rsidRPr="00E870A2">
        <w:rPr>
          <w:rFonts w:eastAsiaTheme="minorEastAsia" w:hint="eastAsia"/>
          <w:b/>
          <w:lang w:eastAsia="zh-CN"/>
        </w:rPr>
        <w:t xml:space="preserve"> </w:t>
      </w:r>
      <w:r w:rsidR="00E870A2">
        <w:rPr>
          <w:rFonts w:eastAsiaTheme="minorEastAsia" w:hint="eastAsia"/>
          <w:b/>
          <w:lang w:eastAsia="zh-CN"/>
        </w:rPr>
        <w:t xml:space="preserve">for </w:t>
      </w:r>
      <w:r w:rsidR="00E870A2" w:rsidRPr="00E870A2">
        <w:rPr>
          <w:rFonts w:eastAsiaTheme="minorEastAsia"/>
          <w:b/>
          <w:lang w:eastAsia="zh-CN"/>
        </w:rPr>
        <w:t>FR2 to FR2 temporal domain case A</w:t>
      </w:r>
      <w:r w:rsidR="007F46FF">
        <w:rPr>
          <w:rFonts w:eastAsiaTheme="minorEastAsia" w:hint="eastAsia"/>
          <w:b/>
          <w:lang w:eastAsia="zh-CN"/>
        </w:rPr>
        <w:t>.</w:t>
      </w:r>
    </w:p>
    <w:p w:rsidR="004E721D" w:rsidRDefault="004E721D" w:rsidP="00FA4D0E">
      <w:pPr>
        <w:spacing w:after="120"/>
        <w:rPr>
          <w:rFonts w:eastAsiaTheme="minorEastAsia"/>
          <w:lang w:eastAsia="zh-CN"/>
        </w:rPr>
      </w:pPr>
      <w:r>
        <w:rPr>
          <w:rFonts w:eastAsiaTheme="minorEastAsia" w:hint="eastAsia"/>
          <w:lang w:eastAsia="zh-CN"/>
        </w:rPr>
        <w:t xml:space="preserve">The RSRP difference in GC#1 is larger than that of baseline, which </w:t>
      </w:r>
      <w:r w:rsidR="003F07C6">
        <w:rPr>
          <w:rFonts w:eastAsiaTheme="minorEastAsia" w:hint="eastAsia"/>
          <w:lang w:eastAsia="zh-CN"/>
        </w:rPr>
        <w:t xml:space="preserve">is </w:t>
      </w:r>
      <w:r w:rsidR="00D561AF">
        <w:rPr>
          <w:rFonts w:eastAsiaTheme="minorEastAsia"/>
          <w:lang w:eastAsia="zh-CN"/>
        </w:rPr>
        <w:t>approximate</w:t>
      </w:r>
      <w:r w:rsidR="00D561AF">
        <w:rPr>
          <w:rFonts w:eastAsiaTheme="minorEastAsia" w:hint="eastAsia"/>
          <w:lang w:eastAsia="zh-CN"/>
        </w:rPr>
        <w:t xml:space="preserve"> </w:t>
      </w:r>
      <w:r w:rsidR="0064200F">
        <w:rPr>
          <w:rFonts w:eastAsiaTheme="minorEastAsia" w:hint="eastAsia"/>
          <w:lang w:eastAsia="zh-CN"/>
        </w:rPr>
        <w:t xml:space="preserve">0.037dB increase on RSRP difference </w:t>
      </w:r>
      <w:r w:rsidR="000E1004">
        <w:rPr>
          <w:rFonts w:eastAsiaTheme="minorEastAsia" w:hint="eastAsia"/>
          <w:lang w:eastAsia="zh-CN"/>
        </w:rPr>
        <w:t>f</w:t>
      </w:r>
      <w:r w:rsidR="00D561AF">
        <w:rPr>
          <w:rFonts w:eastAsiaTheme="minorEastAsia" w:hint="eastAsia"/>
          <w:lang w:eastAsia="zh-CN"/>
        </w:rPr>
        <w:t>or Speed 120Km/h</w:t>
      </w:r>
      <w:r w:rsidR="000454B4">
        <w:rPr>
          <w:rFonts w:eastAsiaTheme="minorEastAsia" w:hint="eastAsia"/>
          <w:lang w:eastAsia="zh-CN"/>
        </w:rPr>
        <w:t>.</w:t>
      </w:r>
      <w:r w:rsidR="00A9096E">
        <w:rPr>
          <w:rFonts w:eastAsiaTheme="minorEastAsia" w:hint="eastAsia"/>
          <w:lang w:eastAsia="zh-CN"/>
        </w:rPr>
        <w:t xml:space="preserve"> </w:t>
      </w:r>
      <w:r w:rsidR="000454B4">
        <w:rPr>
          <w:rFonts w:eastAsiaTheme="minorEastAsia" w:hint="eastAsia"/>
          <w:lang w:eastAsia="zh-CN"/>
        </w:rPr>
        <w:t>It</w:t>
      </w:r>
      <w:r w:rsidR="00A9096E">
        <w:rPr>
          <w:rFonts w:eastAsiaTheme="minorEastAsia" w:hint="eastAsia"/>
          <w:lang w:eastAsia="zh-CN"/>
        </w:rPr>
        <w:t xml:space="preserve"> is the worst case</w:t>
      </w:r>
      <w:r w:rsidR="00FC3D55">
        <w:rPr>
          <w:rFonts w:eastAsiaTheme="minorEastAsia" w:hint="eastAsia"/>
          <w:lang w:eastAsia="zh-CN"/>
        </w:rPr>
        <w:t xml:space="preserve"> amo</w:t>
      </w:r>
      <w:r w:rsidR="00414C85">
        <w:rPr>
          <w:rFonts w:eastAsiaTheme="minorEastAsia" w:hint="eastAsia"/>
          <w:lang w:eastAsia="zh-CN"/>
        </w:rPr>
        <w:t>ng all the genera</w:t>
      </w:r>
      <w:r w:rsidR="00AD6299">
        <w:rPr>
          <w:rFonts w:eastAsiaTheme="minorEastAsia" w:hint="eastAsia"/>
          <w:lang w:eastAsia="zh-CN"/>
        </w:rPr>
        <w:t>lization cases. In GC#1, the model is trained using the data set of different speed</w:t>
      </w:r>
      <w:r w:rsidR="00B837D3">
        <w:rPr>
          <w:rFonts w:eastAsiaTheme="minorEastAsia" w:hint="eastAsia"/>
          <w:lang w:eastAsia="zh-CN"/>
        </w:rPr>
        <w:t xml:space="preserve">, which lacks </w:t>
      </w:r>
      <w:r w:rsidR="007B4945">
        <w:rPr>
          <w:rFonts w:eastAsiaTheme="minorEastAsia" w:hint="eastAsia"/>
          <w:lang w:eastAsia="zh-CN"/>
        </w:rPr>
        <w:t>the</w:t>
      </w:r>
      <w:r w:rsidR="00B837D3">
        <w:rPr>
          <w:rFonts w:eastAsiaTheme="minorEastAsia" w:hint="eastAsia"/>
          <w:lang w:eastAsia="zh-CN"/>
        </w:rPr>
        <w:t xml:space="preserve"> features of the data set in baseline. The model can</w:t>
      </w:r>
      <w:r w:rsidR="00B837D3">
        <w:rPr>
          <w:rFonts w:eastAsiaTheme="minorEastAsia"/>
          <w:lang w:eastAsia="zh-CN"/>
        </w:rPr>
        <w:t>’</w:t>
      </w:r>
      <w:r w:rsidR="00B837D3">
        <w:rPr>
          <w:rFonts w:eastAsiaTheme="minorEastAsia" w:hint="eastAsia"/>
          <w:lang w:eastAsia="zh-CN"/>
        </w:rPr>
        <w:t xml:space="preserve">t learn some of the specific </w:t>
      </w:r>
      <w:r w:rsidR="00B837D3">
        <w:rPr>
          <w:rFonts w:eastAsiaTheme="minorEastAsia"/>
          <w:lang w:eastAsia="zh-CN"/>
        </w:rPr>
        <w:t>feature</w:t>
      </w:r>
      <w:r w:rsidR="00B837D3">
        <w:rPr>
          <w:rFonts w:eastAsiaTheme="minorEastAsia" w:hint="eastAsia"/>
          <w:lang w:eastAsia="zh-CN"/>
        </w:rPr>
        <w:t>s of the data set of 120Km/h which results in higher RSRP difference.</w:t>
      </w:r>
    </w:p>
    <w:p w:rsidR="00B837D3" w:rsidRPr="00EC27E1" w:rsidRDefault="00B837D3" w:rsidP="00FA4D0E">
      <w:pPr>
        <w:spacing w:after="120"/>
        <w:rPr>
          <w:rFonts w:eastAsiaTheme="minorEastAsia"/>
          <w:b/>
          <w:lang w:eastAsia="zh-CN"/>
        </w:rPr>
      </w:pPr>
      <w:r w:rsidRPr="00EC27E1">
        <w:rPr>
          <w:rFonts w:eastAsiaTheme="minorEastAsia" w:hint="eastAsia"/>
          <w:b/>
          <w:lang w:eastAsia="zh-CN"/>
        </w:rPr>
        <w:t xml:space="preserve">Observation </w:t>
      </w:r>
      <w:r w:rsidR="002624B4">
        <w:rPr>
          <w:rFonts w:eastAsiaTheme="minorEastAsia" w:hint="eastAsia"/>
          <w:b/>
          <w:lang w:eastAsia="zh-CN"/>
        </w:rPr>
        <w:t>3</w:t>
      </w:r>
      <w:r w:rsidRPr="00EC27E1">
        <w:rPr>
          <w:rFonts w:eastAsiaTheme="minorEastAsia" w:hint="eastAsia"/>
          <w:b/>
          <w:lang w:eastAsia="zh-CN"/>
        </w:rPr>
        <w:t xml:space="preserve">: The RSRP difference in GC#1 is the highest among all generalization cases. </w:t>
      </w:r>
      <w:r w:rsidR="002624B4">
        <w:rPr>
          <w:rFonts w:eastAsiaTheme="minorEastAsia" w:hint="eastAsia"/>
          <w:b/>
          <w:lang w:eastAsia="zh-CN"/>
        </w:rPr>
        <w:t>I.e. the GC#1 shows the worst predication performance among these 3 cases</w:t>
      </w:r>
      <w:r w:rsidR="00E870A2" w:rsidRPr="00E870A2">
        <w:rPr>
          <w:rFonts w:eastAsiaTheme="minorEastAsia" w:hint="eastAsia"/>
          <w:b/>
          <w:lang w:eastAsia="zh-CN"/>
        </w:rPr>
        <w:t xml:space="preserve"> </w:t>
      </w:r>
      <w:r w:rsidR="00E870A2">
        <w:rPr>
          <w:rFonts w:eastAsiaTheme="minorEastAsia" w:hint="eastAsia"/>
          <w:b/>
          <w:lang w:eastAsia="zh-CN"/>
        </w:rPr>
        <w:t xml:space="preserve">for </w:t>
      </w:r>
      <w:r w:rsidR="00E870A2" w:rsidRPr="00E870A2">
        <w:rPr>
          <w:rFonts w:eastAsiaTheme="minorEastAsia"/>
          <w:b/>
          <w:lang w:eastAsia="zh-CN"/>
        </w:rPr>
        <w:t>FR2 to FR2 temporal domain case A</w:t>
      </w:r>
      <w:r w:rsidR="002624B4">
        <w:rPr>
          <w:rFonts w:eastAsiaTheme="minorEastAsia" w:hint="eastAsia"/>
          <w:b/>
          <w:lang w:eastAsia="zh-CN"/>
        </w:rPr>
        <w:t>.</w:t>
      </w:r>
    </w:p>
    <w:p w:rsidR="00B837D3" w:rsidRDefault="00B837D3" w:rsidP="00FA4D0E">
      <w:pPr>
        <w:spacing w:after="120"/>
        <w:rPr>
          <w:rFonts w:eastAsiaTheme="minorEastAsia"/>
          <w:lang w:eastAsia="zh-CN"/>
        </w:rPr>
      </w:pPr>
      <w:r>
        <w:rPr>
          <w:rFonts w:eastAsiaTheme="minorEastAsia" w:hint="eastAsia"/>
          <w:lang w:eastAsia="zh-CN"/>
        </w:rPr>
        <w:t>Even though</w:t>
      </w:r>
      <w:r w:rsidR="00EC27E1">
        <w:rPr>
          <w:rFonts w:eastAsiaTheme="minorEastAsia" w:hint="eastAsia"/>
          <w:lang w:eastAsia="zh-CN"/>
        </w:rPr>
        <w:t xml:space="preserve"> the RSRP difference in GC#1 and GC#2 is higher than th</w:t>
      </w:r>
      <w:r w:rsidR="008C502A">
        <w:rPr>
          <w:rFonts w:eastAsiaTheme="minorEastAsia" w:hint="eastAsia"/>
          <w:lang w:eastAsia="zh-CN"/>
        </w:rPr>
        <w:t>at of the baseline, it does not bring signifi</w:t>
      </w:r>
      <w:r w:rsidR="00D35F10">
        <w:rPr>
          <w:rFonts w:eastAsiaTheme="minorEastAsia" w:hint="eastAsia"/>
          <w:lang w:eastAsia="zh-CN"/>
        </w:rPr>
        <w:t xml:space="preserve">cant decline on performance. I.e. the RSRP difference growth is still under </w:t>
      </w:r>
      <w:r w:rsidR="00AE1294">
        <w:rPr>
          <w:rFonts w:eastAsiaTheme="minorEastAsia" w:hint="eastAsia"/>
          <w:lang w:eastAsia="zh-CN"/>
        </w:rPr>
        <w:t>0.1dB</w:t>
      </w:r>
      <w:r w:rsidR="00D35F10">
        <w:rPr>
          <w:rFonts w:eastAsiaTheme="minorEastAsia" w:hint="eastAsia"/>
          <w:lang w:eastAsia="zh-CN"/>
        </w:rPr>
        <w:t xml:space="preserve">. </w:t>
      </w:r>
      <w:r w:rsidR="00C967B6">
        <w:rPr>
          <w:rFonts w:eastAsiaTheme="minorEastAsia" w:hint="eastAsia"/>
          <w:lang w:eastAsia="zh-CN"/>
        </w:rPr>
        <w:t xml:space="preserve">Hence, the results of generalization </w:t>
      </w:r>
      <w:r w:rsidR="00053CD9">
        <w:rPr>
          <w:rFonts w:eastAsiaTheme="minorEastAsia" w:hint="eastAsia"/>
          <w:lang w:eastAsia="zh-CN"/>
        </w:rPr>
        <w:t xml:space="preserve">with different speed </w:t>
      </w:r>
      <w:r w:rsidR="00C967B6">
        <w:rPr>
          <w:rFonts w:eastAsiaTheme="minorEastAsia" w:hint="eastAsia"/>
          <w:lang w:eastAsia="zh-CN"/>
        </w:rPr>
        <w:t>are applicable to AI predication.</w:t>
      </w:r>
      <w:r w:rsidR="00C32781">
        <w:rPr>
          <w:rFonts w:eastAsiaTheme="minorEastAsia" w:hint="eastAsia"/>
          <w:lang w:eastAsia="zh-CN"/>
        </w:rPr>
        <w:t xml:space="preserve"> The simulation </w:t>
      </w:r>
      <w:r w:rsidR="009235AA">
        <w:rPr>
          <w:rFonts w:eastAsiaTheme="minorEastAsia" w:hint="eastAsia"/>
          <w:lang w:eastAsia="zh-CN"/>
        </w:rPr>
        <w:t xml:space="preserve">results </w:t>
      </w:r>
      <w:r w:rsidR="00C32781">
        <w:rPr>
          <w:rFonts w:eastAsiaTheme="minorEastAsia" w:hint="eastAsia"/>
          <w:lang w:eastAsia="zh-CN"/>
        </w:rPr>
        <w:t>pro</w:t>
      </w:r>
      <w:r w:rsidR="005F0A64">
        <w:rPr>
          <w:rFonts w:eastAsiaTheme="minorEastAsia" w:hint="eastAsia"/>
          <w:lang w:eastAsia="zh-CN"/>
        </w:rPr>
        <w:t xml:space="preserve">ve that generalization </w:t>
      </w:r>
      <w:r w:rsidR="009235AA">
        <w:rPr>
          <w:rFonts w:eastAsiaTheme="minorEastAsia" w:hint="eastAsia"/>
          <w:lang w:eastAsia="zh-CN"/>
        </w:rPr>
        <w:t xml:space="preserve">in </w:t>
      </w:r>
      <w:r w:rsidR="00C32781">
        <w:rPr>
          <w:rFonts w:eastAsiaTheme="minorEastAsia" w:hint="eastAsia"/>
          <w:lang w:eastAsia="zh-CN"/>
        </w:rPr>
        <w:t xml:space="preserve">speed aspect is </w:t>
      </w:r>
      <w:r w:rsidR="009235AA">
        <w:rPr>
          <w:rFonts w:eastAsiaTheme="minorEastAsia"/>
          <w:lang w:eastAsia="zh-CN"/>
        </w:rPr>
        <w:t>feasible</w:t>
      </w:r>
      <w:r w:rsidR="009235AA">
        <w:rPr>
          <w:rFonts w:eastAsiaTheme="minorEastAsia" w:hint="eastAsia"/>
          <w:lang w:eastAsia="zh-CN"/>
        </w:rPr>
        <w:t xml:space="preserve"> </w:t>
      </w:r>
      <w:r w:rsidR="00084F49">
        <w:rPr>
          <w:rFonts w:eastAsiaTheme="minorEastAsia" w:hint="eastAsia"/>
          <w:lang w:eastAsia="zh-CN"/>
        </w:rPr>
        <w:t>especially</w:t>
      </w:r>
      <w:r w:rsidR="00C32781">
        <w:rPr>
          <w:rFonts w:eastAsiaTheme="minorEastAsia" w:hint="eastAsia"/>
          <w:lang w:eastAsia="zh-CN"/>
        </w:rPr>
        <w:t xml:space="preserve"> </w:t>
      </w:r>
      <w:r w:rsidR="009235AA">
        <w:rPr>
          <w:rFonts w:eastAsiaTheme="minorEastAsia" w:hint="eastAsia"/>
          <w:lang w:eastAsia="zh-CN"/>
        </w:rPr>
        <w:t xml:space="preserve">considering </w:t>
      </w:r>
      <w:r w:rsidR="00C32781">
        <w:rPr>
          <w:rFonts w:eastAsiaTheme="minorEastAsia" w:hint="eastAsia"/>
          <w:lang w:eastAsia="zh-CN"/>
        </w:rPr>
        <w:t xml:space="preserve">the </w:t>
      </w:r>
      <w:r w:rsidR="009235AA">
        <w:rPr>
          <w:rFonts w:eastAsiaTheme="minorEastAsia" w:hint="eastAsia"/>
          <w:lang w:eastAsia="zh-CN"/>
        </w:rPr>
        <w:t xml:space="preserve">real </w:t>
      </w:r>
      <w:r w:rsidR="00C32781">
        <w:rPr>
          <w:rFonts w:eastAsiaTheme="minorEastAsia" w:hint="eastAsia"/>
          <w:lang w:eastAsia="zh-CN"/>
        </w:rPr>
        <w:t>UE move</w:t>
      </w:r>
      <w:r w:rsidR="008640DF">
        <w:rPr>
          <w:rFonts w:eastAsiaTheme="minorEastAsia" w:hint="eastAsia"/>
          <w:lang w:eastAsia="zh-CN"/>
        </w:rPr>
        <w:t>s</w:t>
      </w:r>
      <w:r w:rsidR="00C32781">
        <w:rPr>
          <w:rFonts w:eastAsiaTheme="minorEastAsia" w:hint="eastAsia"/>
          <w:lang w:eastAsia="zh-CN"/>
        </w:rPr>
        <w:t xml:space="preserve"> with changing speed. </w:t>
      </w:r>
    </w:p>
    <w:p w:rsidR="00245895" w:rsidRPr="00AD0B21" w:rsidRDefault="002624B4" w:rsidP="00AD0B21">
      <w:pPr>
        <w:spacing w:after="120"/>
        <w:rPr>
          <w:rFonts w:eastAsiaTheme="minorEastAsia"/>
          <w:b/>
          <w:lang w:val="x-none" w:eastAsia="zh-CN"/>
        </w:rPr>
      </w:pPr>
      <w:r>
        <w:rPr>
          <w:rFonts w:eastAsiaTheme="minorEastAsia" w:hint="eastAsia"/>
          <w:b/>
          <w:lang w:eastAsia="zh-CN"/>
        </w:rPr>
        <w:t>Observation 4</w:t>
      </w:r>
      <w:r w:rsidR="00C967B6" w:rsidRPr="00AD0B21">
        <w:rPr>
          <w:rFonts w:eastAsiaTheme="minorEastAsia" w:hint="eastAsia"/>
          <w:b/>
          <w:lang w:eastAsia="zh-CN"/>
        </w:rPr>
        <w:t xml:space="preserve">: </w:t>
      </w:r>
      <w:r w:rsidR="009235AA" w:rsidRPr="009235AA">
        <w:rPr>
          <w:rFonts w:eastAsiaTheme="minorEastAsia"/>
          <w:b/>
          <w:lang w:eastAsia="zh-CN"/>
        </w:rPr>
        <w:t xml:space="preserve">The simulation results prove that generalization </w:t>
      </w:r>
      <w:r w:rsidR="009235AA">
        <w:rPr>
          <w:rFonts w:eastAsiaTheme="minorEastAsia" w:hint="eastAsia"/>
          <w:b/>
          <w:lang w:eastAsia="zh-CN"/>
        </w:rPr>
        <w:t>in</w:t>
      </w:r>
      <w:r w:rsidR="009235AA" w:rsidRPr="009235AA">
        <w:rPr>
          <w:rFonts w:eastAsiaTheme="minorEastAsia"/>
          <w:b/>
          <w:lang w:eastAsia="zh-CN"/>
        </w:rPr>
        <w:t xml:space="preserve"> speed aspect is feasible</w:t>
      </w:r>
      <w:r w:rsidR="00AE1294">
        <w:rPr>
          <w:rFonts w:eastAsiaTheme="minorEastAsia" w:hint="eastAsia"/>
          <w:b/>
          <w:lang w:eastAsia="zh-CN"/>
        </w:rPr>
        <w:t xml:space="preserve"> for FR2 </w:t>
      </w:r>
      <w:r w:rsidR="00E870A2">
        <w:rPr>
          <w:rFonts w:eastAsiaTheme="minorEastAsia" w:hint="eastAsia"/>
          <w:b/>
          <w:lang w:eastAsia="zh-CN"/>
        </w:rPr>
        <w:t xml:space="preserve">to FR2 </w:t>
      </w:r>
      <w:r w:rsidR="00AE1294">
        <w:rPr>
          <w:rFonts w:eastAsiaTheme="minorEastAsia" w:hint="eastAsia"/>
          <w:b/>
          <w:lang w:eastAsia="zh-CN"/>
        </w:rPr>
        <w:t>temporal domain case A</w:t>
      </w:r>
      <w:r w:rsidR="00AD0B21" w:rsidRPr="00AD0B21">
        <w:rPr>
          <w:rFonts w:eastAsiaTheme="minorEastAsia"/>
          <w:b/>
          <w:lang w:eastAsia="zh-CN"/>
        </w:rPr>
        <w:t>.</w:t>
      </w:r>
    </w:p>
    <w:p w:rsidR="000C73D1" w:rsidRDefault="00F65FC0" w:rsidP="00F65FC0">
      <w:pPr>
        <w:pStyle w:val="20"/>
        <w:numPr>
          <w:ilvl w:val="1"/>
          <w:numId w:val="7"/>
        </w:numPr>
        <w:spacing w:after="120"/>
        <w:rPr>
          <w:rFonts w:eastAsiaTheme="minorEastAsia"/>
          <w:lang w:eastAsia="zh-CN"/>
        </w:rPr>
      </w:pPr>
      <w:r w:rsidRPr="00F65FC0">
        <w:rPr>
          <w:rFonts w:eastAsiaTheme="minorEastAsia"/>
          <w:lang w:eastAsia="zh-CN"/>
        </w:rPr>
        <w:t>FR1 to FR1</w:t>
      </w:r>
      <w:r w:rsidR="006D540F">
        <w:rPr>
          <w:rFonts w:eastAsiaTheme="minorEastAsia" w:hint="eastAsia"/>
          <w:lang w:eastAsia="zh-CN"/>
        </w:rPr>
        <w:t xml:space="preserve"> </w:t>
      </w:r>
      <w:r w:rsidR="00AD0D9F">
        <w:rPr>
          <w:rFonts w:eastAsiaTheme="minorEastAsia" w:hint="eastAsia"/>
          <w:lang w:eastAsia="zh-CN"/>
        </w:rPr>
        <w:t>Inter-frequency</w:t>
      </w:r>
    </w:p>
    <w:p w:rsidR="00355BCD" w:rsidRDefault="00523D7D" w:rsidP="00B04867">
      <w:pPr>
        <w:spacing w:after="120"/>
        <w:rPr>
          <w:rFonts w:eastAsiaTheme="minorEastAsia"/>
          <w:lang w:eastAsia="zh-CN"/>
        </w:rPr>
      </w:pPr>
      <w:r>
        <w:rPr>
          <w:rFonts w:eastAsiaTheme="minorEastAsia" w:hint="eastAsia"/>
          <w:lang w:eastAsia="zh-CN"/>
        </w:rPr>
        <w:t xml:space="preserve">For inter-frequency, the following combinations of frequencies </w:t>
      </w:r>
      <w:r w:rsidR="002C210E">
        <w:rPr>
          <w:rFonts w:eastAsiaTheme="minorEastAsia" w:hint="eastAsia"/>
          <w:lang w:eastAsia="zh-CN"/>
        </w:rPr>
        <w:t xml:space="preserve">in Table 4 </w:t>
      </w:r>
      <w:r>
        <w:rPr>
          <w:rFonts w:eastAsiaTheme="minorEastAsia" w:hint="eastAsia"/>
          <w:lang w:eastAsia="zh-CN"/>
        </w:rPr>
        <w:t xml:space="preserve">were </w:t>
      </w:r>
      <w:r w:rsidR="009826F9">
        <w:rPr>
          <w:rFonts w:eastAsiaTheme="minorEastAsia" w:hint="eastAsia"/>
          <w:lang w:eastAsia="zh-CN"/>
        </w:rPr>
        <w:t>adopted</w:t>
      </w:r>
      <w:r>
        <w:rPr>
          <w:rFonts w:eastAsiaTheme="minorEastAsia" w:hint="eastAsia"/>
          <w:lang w:eastAsia="zh-CN"/>
        </w:rPr>
        <w:t>.</w:t>
      </w:r>
      <w:r w:rsidR="00F85475">
        <w:rPr>
          <w:rFonts w:eastAsiaTheme="minorEastAsia" w:hint="eastAsia"/>
          <w:lang w:eastAsia="zh-CN"/>
        </w:rPr>
        <w:t xml:space="preserve"> It should be noted that only partial data set is simulated for inter-frequency.</w:t>
      </w:r>
      <w:r w:rsidR="008640DF">
        <w:rPr>
          <w:rFonts w:eastAsiaTheme="minorEastAsia" w:hint="eastAsia"/>
          <w:lang w:eastAsia="zh-CN"/>
        </w:rPr>
        <w:t xml:space="preserve"> And </w:t>
      </w:r>
      <w:r w:rsidR="00F85475">
        <w:rPr>
          <w:rFonts w:eastAsiaTheme="minorEastAsia" w:hint="eastAsia"/>
          <w:lang w:eastAsia="zh-CN"/>
        </w:rPr>
        <w:t xml:space="preserve">we use 2 AI models, </w:t>
      </w:r>
      <w:proofErr w:type="spellStart"/>
      <w:r w:rsidR="00F85475">
        <w:rPr>
          <w:rFonts w:eastAsia="宋体"/>
          <w:lang w:eastAsia="zh-CN"/>
        </w:rPr>
        <w:t>ResNet</w:t>
      </w:r>
      <w:proofErr w:type="spellEnd"/>
      <w:r w:rsidR="00F85475">
        <w:rPr>
          <w:rFonts w:eastAsia="宋体" w:hint="eastAsia"/>
          <w:lang w:eastAsia="zh-CN"/>
        </w:rPr>
        <w:t xml:space="preserve"> and MLP.</w:t>
      </w:r>
    </w:p>
    <w:p w:rsidR="002C210E" w:rsidRDefault="002C210E" w:rsidP="00EF1294">
      <w:pPr>
        <w:spacing w:after="120"/>
        <w:jc w:val="center"/>
        <w:rPr>
          <w:rFonts w:eastAsiaTheme="minorEastAsia"/>
          <w:b/>
          <w:lang w:eastAsia="zh-CN"/>
        </w:rPr>
      </w:pPr>
      <w:r w:rsidRPr="003D05E4">
        <w:rPr>
          <w:rFonts w:eastAsiaTheme="minorEastAsia" w:hint="eastAsia"/>
          <w:b/>
          <w:lang w:eastAsia="zh-CN"/>
        </w:rPr>
        <w:t xml:space="preserve">Table 4: </w:t>
      </w:r>
      <w:r w:rsidR="00EF1294" w:rsidRPr="003D05E4">
        <w:rPr>
          <w:rFonts w:eastAsiaTheme="minorEastAsia" w:hint="eastAsia"/>
          <w:b/>
          <w:lang w:eastAsia="zh-CN"/>
        </w:rPr>
        <w:t>G</w:t>
      </w:r>
      <w:r w:rsidR="00EF1294">
        <w:rPr>
          <w:rFonts w:eastAsiaTheme="minorEastAsia" w:hint="eastAsia"/>
          <w:b/>
          <w:lang w:eastAsia="zh-CN"/>
        </w:rPr>
        <w:t>eneralization cases</w:t>
      </w:r>
      <w:r w:rsidR="00EF1294" w:rsidRPr="00C27EA3">
        <w:rPr>
          <w:rFonts w:eastAsiaTheme="minorEastAsia" w:hint="eastAsia"/>
          <w:b/>
          <w:lang w:eastAsia="zh-CN"/>
        </w:rPr>
        <w:t xml:space="preserve"> for </w:t>
      </w:r>
      <w:r w:rsidR="00EF1294">
        <w:rPr>
          <w:rFonts w:eastAsiaTheme="minorEastAsia" w:hint="eastAsia"/>
          <w:b/>
          <w:lang w:eastAsia="zh-CN"/>
        </w:rPr>
        <w:t>inter-frequency</w:t>
      </w:r>
      <w:r w:rsidR="003E15D4">
        <w:rPr>
          <w:rFonts w:eastAsiaTheme="minorEastAsia" w:hint="eastAsia"/>
          <w:b/>
          <w:lang w:eastAsia="zh-CN"/>
        </w:rPr>
        <w:t xml:space="preserve"> (2G)</w:t>
      </w:r>
    </w:p>
    <w:tbl>
      <w:tblPr>
        <w:tblStyle w:val="TableGrid2"/>
        <w:tblW w:w="6120" w:type="dxa"/>
        <w:jc w:val="center"/>
        <w:tblInd w:w="82" w:type="dxa"/>
        <w:tblLook w:val="04A0" w:firstRow="1" w:lastRow="0" w:firstColumn="1" w:lastColumn="0" w:noHBand="0" w:noVBand="1"/>
      </w:tblPr>
      <w:tblGrid>
        <w:gridCol w:w="1360"/>
        <w:gridCol w:w="2268"/>
        <w:gridCol w:w="2492"/>
      </w:tblGrid>
      <w:tr w:rsidR="00EF1294" w:rsidRPr="00EF1294" w:rsidTr="003E15D4">
        <w:trPr>
          <w:trHeight w:val="846"/>
          <w:jc w:val="center"/>
        </w:trPr>
        <w:tc>
          <w:tcPr>
            <w:tcW w:w="1360" w:type="dxa"/>
            <w:shd w:val="clear" w:color="auto" w:fill="auto"/>
          </w:tcPr>
          <w:p w:rsidR="00EF1294" w:rsidRPr="00EF1294" w:rsidRDefault="00EF1294" w:rsidP="00EF1294">
            <w:pPr>
              <w:widowControl w:val="0"/>
              <w:spacing w:afterLines="0" w:after="0"/>
              <w:jc w:val="both"/>
              <w:rPr>
                <w:rFonts w:ascii="Times New Roman" w:eastAsia="宋体" w:hAnsi="Times New Roman"/>
                <w:sz w:val="20"/>
                <w:szCs w:val="20"/>
                <w:lang w:eastAsia="zh-CN"/>
              </w:rPr>
            </w:pPr>
            <w:r w:rsidRPr="00EF1294">
              <w:rPr>
                <w:rFonts w:ascii="Times New Roman" w:eastAsia="宋体" w:hAnsi="Times New Roman"/>
                <w:sz w:val="20"/>
                <w:szCs w:val="20"/>
                <w:lang w:eastAsia="zh-CN"/>
              </w:rPr>
              <w:t>Case</w:t>
            </w:r>
          </w:p>
        </w:tc>
        <w:tc>
          <w:tcPr>
            <w:tcW w:w="2268" w:type="dxa"/>
            <w:shd w:val="clear" w:color="auto" w:fill="auto"/>
          </w:tcPr>
          <w:p w:rsidR="00EF1294" w:rsidRPr="00EF1294" w:rsidRDefault="00EF1294" w:rsidP="00F165F4">
            <w:pPr>
              <w:widowControl w:val="0"/>
              <w:spacing w:afterLines="0" w:after="0"/>
              <w:jc w:val="both"/>
              <w:rPr>
                <w:rFonts w:ascii="Times New Roman" w:eastAsia="宋体" w:hAnsi="Times New Roman"/>
                <w:sz w:val="20"/>
                <w:szCs w:val="20"/>
                <w:lang w:eastAsia="zh-CN"/>
              </w:rPr>
            </w:pPr>
            <w:r w:rsidRPr="00EF1294">
              <w:rPr>
                <w:rFonts w:ascii="Times New Roman" w:eastAsia="宋体" w:hAnsi="Times New Roman"/>
                <w:sz w:val="20"/>
                <w:szCs w:val="20"/>
                <w:lang w:eastAsia="zh-CN"/>
              </w:rPr>
              <w:t>Training dataset (Input</w:t>
            </w:r>
            <w:r w:rsidRPr="00EF1294">
              <w:rPr>
                <w:rFonts w:ascii="Times New Roman" w:eastAsia="宋体" w:hAnsi="Times New Roman"/>
                <w:sz w:val="20"/>
                <w:szCs w:val="20"/>
                <w:lang w:eastAsia="zh-CN"/>
              </w:rPr>
              <w:sym w:font="Wingdings" w:char="F0E0"/>
            </w:r>
            <w:r w:rsidRPr="00EF1294">
              <w:rPr>
                <w:rFonts w:ascii="Times New Roman" w:eastAsia="宋体" w:hAnsi="Times New Roman"/>
                <w:sz w:val="20"/>
                <w:szCs w:val="20"/>
                <w:lang w:eastAsia="zh-CN"/>
              </w:rPr>
              <w:t>Output)</w:t>
            </w:r>
          </w:p>
        </w:tc>
        <w:tc>
          <w:tcPr>
            <w:tcW w:w="2492" w:type="dxa"/>
            <w:shd w:val="clear" w:color="auto" w:fill="auto"/>
          </w:tcPr>
          <w:p w:rsidR="00EF1294" w:rsidRPr="00EF1294" w:rsidRDefault="00EF1294" w:rsidP="00F165F4">
            <w:pPr>
              <w:widowControl w:val="0"/>
              <w:spacing w:afterLines="0" w:after="0"/>
              <w:jc w:val="both"/>
              <w:rPr>
                <w:rFonts w:ascii="Times New Roman" w:eastAsia="宋体" w:hAnsi="Times New Roman"/>
                <w:sz w:val="20"/>
                <w:szCs w:val="20"/>
                <w:lang w:eastAsia="zh-CN"/>
              </w:rPr>
            </w:pPr>
            <w:r w:rsidRPr="00EF1294">
              <w:rPr>
                <w:rFonts w:ascii="Times New Roman" w:eastAsia="宋体" w:hAnsi="Times New Roman"/>
                <w:sz w:val="20"/>
                <w:szCs w:val="20"/>
                <w:lang w:eastAsia="zh-CN"/>
              </w:rPr>
              <w:t xml:space="preserve">Inference data set </w:t>
            </w:r>
            <w:r w:rsidR="00F165F4">
              <w:rPr>
                <w:rFonts w:ascii="Times New Roman" w:eastAsia="宋体" w:hAnsi="Times New Roman" w:hint="eastAsia"/>
                <w:sz w:val="20"/>
                <w:szCs w:val="20"/>
                <w:lang w:eastAsia="zh-CN"/>
              </w:rPr>
              <w:t>i</w:t>
            </w:r>
            <w:r w:rsidRPr="00EF1294">
              <w:rPr>
                <w:rFonts w:ascii="Times New Roman" w:eastAsia="宋体" w:hAnsi="Times New Roman"/>
                <w:sz w:val="20"/>
                <w:szCs w:val="20"/>
                <w:lang w:eastAsia="zh-CN"/>
              </w:rPr>
              <w:t>nput</w:t>
            </w:r>
            <w:r w:rsidRPr="00EF1294">
              <w:rPr>
                <w:rFonts w:ascii="Times New Roman" w:eastAsia="宋体" w:hAnsi="Times New Roman"/>
                <w:sz w:val="20"/>
                <w:szCs w:val="20"/>
                <w:lang w:eastAsia="zh-CN"/>
              </w:rPr>
              <w:sym w:font="Wingdings" w:char="F0E0"/>
            </w:r>
            <w:r w:rsidRPr="00EF1294">
              <w:rPr>
                <w:rFonts w:ascii="Times New Roman" w:eastAsia="宋体" w:hAnsi="Times New Roman"/>
                <w:sz w:val="20"/>
                <w:szCs w:val="20"/>
                <w:lang w:eastAsia="zh-CN"/>
              </w:rPr>
              <w:t>Output)</w:t>
            </w:r>
          </w:p>
        </w:tc>
      </w:tr>
      <w:tr w:rsidR="00A95C96" w:rsidRPr="00EF1294" w:rsidTr="003E15D4">
        <w:trPr>
          <w:trHeight w:val="163"/>
          <w:jc w:val="center"/>
        </w:trPr>
        <w:tc>
          <w:tcPr>
            <w:tcW w:w="1360" w:type="dxa"/>
            <w:shd w:val="clear" w:color="auto" w:fill="auto"/>
          </w:tcPr>
          <w:p w:rsidR="00A95C96" w:rsidRPr="00EF1294" w:rsidRDefault="00A95C96" w:rsidP="00EF1294">
            <w:pPr>
              <w:widowControl w:val="0"/>
              <w:spacing w:afterLines="0" w:after="0"/>
              <w:jc w:val="both"/>
              <w:rPr>
                <w:rFonts w:ascii="Times New Roman" w:eastAsia="宋体" w:hAnsi="Times New Roman"/>
                <w:sz w:val="20"/>
                <w:szCs w:val="20"/>
                <w:lang w:eastAsia="zh-CN"/>
              </w:rPr>
            </w:pPr>
            <w:r w:rsidRPr="00EF1294">
              <w:rPr>
                <w:rFonts w:ascii="Times New Roman" w:eastAsia="宋体" w:hAnsi="Times New Roman"/>
                <w:sz w:val="20"/>
                <w:szCs w:val="20"/>
                <w:lang w:eastAsia="zh-CN"/>
              </w:rPr>
              <w:t>Baseline</w:t>
            </w:r>
          </w:p>
        </w:tc>
        <w:tc>
          <w:tcPr>
            <w:tcW w:w="2268" w:type="dxa"/>
            <w:shd w:val="clear" w:color="auto" w:fill="auto"/>
          </w:tcPr>
          <w:p w:rsidR="00A95C96" w:rsidRPr="00EF1294" w:rsidRDefault="00A95C96" w:rsidP="00F5643E">
            <w:pPr>
              <w:widowControl w:val="0"/>
              <w:spacing w:afterLines="0" w:after="0"/>
              <w:jc w:val="center"/>
              <w:rPr>
                <w:rFonts w:ascii="Times New Roman" w:eastAsia="宋体" w:hAnsi="Times New Roman"/>
                <w:color w:val="000000"/>
                <w:sz w:val="20"/>
                <w:szCs w:val="20"/>
                <w:lang w:eastAsia="zh-CN"/>
              </w:rPr>
            </w:pPr>
            <w:r w:rsidRPr="00EF1294">
              <w:rPr>
                <w:rFonts w:ascii="Times New Roman" w:eastAsia="宋体" w:hAnsi="Times New Roman"/>
                <w:color w:val="000000"/>
                <w:sz w:val="20"/>
                <w:szCs w:val="20"/>
                <w:lang w:eastAsia="zh-CN"/>
              </w:rPr>
              <w:t>4G</w:t>
            </w:r>
            <w:r>
              <w:rPr>
                <w:rFonts w:ascii="Times New Roman" w:eastAsia="宋体" w:hAnsi="Times New Roman" w:hint="eastAsia"/>
                <w:color w:val="000000"/>
                <w:sz w:val="20"/>
                <w:szCs w:val="20"/>
                <w:lang w:eastAsia="zh-CN"/>
              </w:rPr>
              <w:t>Hz</w:t>
            </w:r>
            <w:r w:rsidRPr="00F5643E">
              <w:rPr>
                <w:rFonts w:eastAsia="宋体"/>
                <w:color w:val="000000"/>
                <w:lang w:eastAsia="zh-CN"/>
              </w:rPr>
              <w:sym w:font="Wingdings" w:char="F0E0"/>
            </w:r>
            <w:r w:rsidRPr="00EF1294">
              <w:rPr>
                <w:rFonts w:ascii="Times New Roman" w:eastAsia="宋体" w:hAnsi="Times New Roman"/>
                <w:color w:val="000000"/>
                <w:sz w:val="20"/>
                <w:szCs w:val="20"/>
                <w:lang w:eastAsia="zh-CN"/>
              </w:rPr>
              <w:t>2G</w:t>
            </w:r>
            <w:r>
              <w:rPr>
                <w:rFonts w:ascii="Times New Roman" w:eastAsia="宋体" w:hAnsi="Times New Roman" w:hint="eastAsia"/>
                <w:color w:val="000000"/>
                <w:sz w:val="20"/>
                <w:szCs w:val="20"/>
                <w:lang w:eastAsia="zh-CN"/>
              </w:rPr>
              <w:t>Hz</w:t>
            </w:r>
          </w:p>
        </w:tc>
        <w:tc>
          <w:tcPr>
            <w:tcW w:w="2492" w:type="dxa"/>
            <w:vMerge w:val="restart"/>
            <w:shd w:val="clear" w:color="auto" w:fill="auto"/>
          </w:tcPr>
          <w:p w:rsidR="00A95C96" w:rsidRPr="00EF1294" w:rsidRDefault="00A95C96" w:rsidP="00A95C96">
            <w:pPr>
              <w:widowControl w:val="0"/>
              <w:spacing w:afterLines="0" w:after="0"/>
              <w:jc w:val="center"/>
              <w:rPr>
                <w:rFonts w:ascii="Times New Roman" w:eastAsia="宋体" w:hAnsi="Times New Roman"/>
                <w:color w:val="000000"/>
                <w:sz w:val="20"/>
                <w:szCs w:val="20"/>
                <w:lang w:eastAsia="zh-CN"/>
              </w:rPr>
            </w:pPr>
            <w:r w:rsidRPr="00EF1294">
              <w:rPr>
                <w:rFonts w:ascii="Times New Roman" w:eastAsia="宋体" w:hAnsi="Times New Roman"/>
                <w:color w:val="000000"/>
                <w:sz w:val="20"/>
                <w:szCs w:val="20"/>
                <w:lang w:eastAsia="zh-CN"/>
              </w:rPr>
              <w:t>4G</w:t>
            </w:r>
            <w:r>
              <w:rPr>
                <w:rFonts w:ascii="Times New Roman" w:eastAsia="宋体" w:hAnsi="Times New Roman" w:hint="eastAsia"/>
                <w:color w:val="000000"/>
                <w:sz w:val="20"/>
                <w:szCs w:val="20"/>
                <w:lang w:eastAsia="zh-CN"/>
              </w:rPr>
              <w:t>Hz</w:t>
            </w:r>
            <w:r w:rsidRPr="00F5643E">
              <w:rPr>
                <w:rFonts w:eastAsia="宋体"/>
                <w:color w:val="000000"/>
                <w:lang w:eastAsia="zh-CN"/>
              </w:rPr>
              <w:sym w:font="Wingdings" w:char="F0E0"/>
            </w:r>
            <w:r w:rsidRPr="00EF1294">
              <w:rPr>
                <w:rFonts w:ascii="Times New Roman" w:eastAsia="宋体" w:hAnsi="Times New Roman"/>
                <w:color w:val="000000"/>
                <w:sz w:val="20"/>
                <w:szCs w:val="20"/>
                <w:lang w:eastAsia="zh-CN"/>
              </w:rPr>
              <w:t>2G</w:t>
            </w:r>
            <w:r>
              <w:rPr>
                <w:rFonts w:ascii="Times New Roman" w:eastAsia="宋体" w:hAnsi="Times New Roman" w:hint="eastAsia"/>
                <w:color w:val="000000"/>
                <w:sz w:val="20"/>
                <w:szCs w:val="20"/>
                <w:lang w:eastAsia="zh-CN"/>
              </w:rPr>
              <w:t>Hz</w:t>
            </w:r>
          </w:p>
        </w:tc>
      </w:tr>
      <w:tr w:rsidR="00A95C96" w:rsidRPr="00EF1294" w:rsidTr="003E15D4">
        <w:trPr>
          <w:trHeight w:val="144"/>
          <w:jc w:val="center"/>
        </w:trPr>
        <w:tc>
          <w:tcPr>
            <w:tcW w:w="1360" w:type="dxa"/>
            <w:shd w:val="clear" w:color="auto" w:fill="auto"/>
          </w:tcPr>
          <w:p w:rsidR="00A95C96" w:rsidRPr="00EF1294" w:rsidRDefault="00A95C96" w:rsidP="00EF1294">
            <w:pPr>
              <w:widowControl w:val="0"/>
              <w:spacing w:afterLines="0" w:after="0"/>
              <w:jc w:val="both"/>
              <w:rPr>
                <w:rFonts w:ascii="Times New Roman" w:eastAsia="宋体" w:hAnsi="Times New Roman"/>
                <w:sz w:val="20"/>
                <w:szCs w:val="20"/>
                <w:lang w:eastAsia="zh-CN"/>
              </w:rPr>
            </w:pPr>
            <w:r w:rsidRPr="00EF1294">
              <w:rPr>
                <w:rFonts w:ascii="Times New Roman" w:eastAsia="宋体" w:hAnsi="Times New Roman"/>
                <w:sz w:val="20"/>
                <w:szCs w:val="20"/>
                <w:lang w:eastAsia="zh-CN"/>
              </w:rPr>
              <w:t>GC#1</w:t>
            </w:r>
          </w:p>
        </w:tc>
        <w:tc>
          <w:tcPr>
            <w:tcW w:w="2268" w:type="dxa"/>
            <w:shd w:val="clear" w:color="auto" w:fill="auto"/>
          </w:tcPr>
          <w:p w:rsidR="00A95C96" w:rsidRPr="00EF1294" w:rsidRDefault="00A95C96" w:rsidP="00EF1294">
            <w:pPr>
              <w:widowControl w:val="0"/>
              <w:spacing w:afterLines="0" w:after="0"/>
              <w:jc w:val="center"/>
              <w:rPr>
                <w:rFonts w:ascii="Times New Roman" w:eastAsia="宋体" w:hAnsi="Times New Roman"/>
                <w:color w:val="000000"/>
                <w:sz w:val="20"/>
                <w:szCs w:val="20"/>
                <w:lang w:eastAsia="zh-CN"/>
              </w:rPr>
            </w:pPr>
            <w:bookmarkStart w:id="3" w:name="OLE_LINK43"/>
            <w:r w:rsidRPr="00EF1294">
              <w:rPr>
                <w:rFonts w:ascii="Times New Roman" w:eastAsia="宋体" w:hAnsi="Times New Roman"/>
                <w:color w:val="000000"/>
                <w:sz w:val="20"/>
                <w:szCs w:val="20"/>
                <w:lang w:eastAsia="zh-CN"/>
              </w:rPr>
              <w:t>2G</w:t>
            </w:r>
            <w:r>
              <w:rPr>
                <w:rFonts w:ascii="Times New Roman" w:eastAsia="宋体" w:hAnsi="Times New Roman" w:hint="eastAsia"/>
                <w:color w:val="000000"/>
                <w:sz w:val="20"/>
                <w:szCs w:val="20"/>
                <w:lang w:eastAsia="zh-CN"/>
              </w:rPr>
              <w:t>Hz</w:t>
            </w:r>
            <w:r w:rsidRPr="00F5643E">
              <w:rPr>
                <w:rFonts w:eastAsia="宋体"/>
                <w:color w:val="000000"/>
                <w:lang w:eastAsia="zh-CN"/>
              </w:rPr>
              <w:sym w:font="Wingdings" w:char="F0E0"/>
            </w:r>
            <w:r w:rsidRPr="00EF1294">
              <w:rPr>
                <w:rFonts w:ascii="Times New Roman" w:eastAsia="宋体" w:hAnsi="Times New Roman"/>
                <w:color w:val="000000"/>
                <w:sz w:val="20"/>
                <w:szCs w:val="20"/>
                <w:lang w:eastAsia="zh-CN"/>
              </w:rPr>
              <w:t>4G</w:t>
            </w:r>
            <w:bookmarkEnd w:id="3"/>
            <w:r>
              <w:rPr>
                <w:rFonts w:ascii="Times New Roman" w:eastAsia="宋体" w:hAnsi="Times New Roman" w:hint="eastAsia"/>
                <w:color w:val="000000"/>
                <w:sz w:val="20"/>
                <w:szCs w:val="20"/>
                <w:lang w:eastAsia="zh-CN"/>
              </w:rPr>
              <w:t>Hz</w:t>
            </w:r>
          </w:p>
        </w:tc>
        <w:tc>
          <w:tcPr>
            <w:tcW w:w="2492" w:type="dxa"/>
            <w:vMerge/>
            <w:shd w:val="clear" w:color="auto" w:fill="auto"/>
          </w:tcPr>
          <w:p w:rsidR="00A95C96" w:rsidRPr="00EF1294" w:rsidRDefault="00A95C96" w:rsidP="00237B23">
            <w:pPr>
              <w:widowControl w:val="0"/>
              <w:spacing w:after="120"/>
              <w:jc w:val="center"/>
              <w:rPr>
                <w:rFonts w:ascii="Times New Roman" w:eastAsia="宋体" w:hAnsi="Times New Roman"/>
                <w:color w:val="000000"/>
                <w:sz w:val="20"/>
                <w:szCs w:val="20"/>
                <w:lang w:eastAsia="zh-CN"/>
              </w:rPr>
            </w:pPr>
          </w:p>
        </w:tc>
      </w:tr>
      <w:tr w:rsidR="00A95C96" w:rsidRPr="00EF1294" w:rsidTr="003E15D4">
        <w:trPr>
          <w:trHeight w:val="144"/>
          <w:jc w:val="center"/>
        </w:trPr>
        <w:tc>
          <w:tcPr>
            <w:tcW w:w="1360" w:type="dxa"/>
            <w:shd w:val="clear" w:color="auto" w:fill="auto"/>
          </w:tcPr>
          <w:p w:rsidR="00A95C96" w:rsidRPr="00EF1294" w:rsidRDefault="00A95C96" w:rsidP="00EF1294">
            <w:pPr>
              <w:widowControl w:val="0"/>
              <w:spacing w:afterLines="0" w:after="0"/>
              <w:jc w:val="both"/>
              <w:rPr>
                <w:rFonts w:ascii="Times New Roman" w:eastAsia="宋体" w:hAnsi="Times New Roman"/>
                <w:sz w:val="20"/>
                <w:szCs w:val="20"/>
                <w:lang w:eastAsia="zh-CN"/>
              </w:rPr>
            </w:pPr>
            <w:r w:rsidRPr="00EF1294">
              <w:rPr>
                <w:rFonts w:ascii="Times New Roman" w:eastAsia="宋体" w:hAnsi="Times New Roman"/>
                <w:sz w:val="20"/>
                <w:szCs w:val="20"/>
                <w:lang w:eastAsia="zh-CN"/>
              </w:rPr>
              <w:t>GC#2</w:t>
            </w:r>
          </w:p>
        </w:tc>
        <w:tc>
          <w:tcPr>
            <w:tcW w:w="2268" w:type="dxa"/>
            <w:shd w:val="clear" w:color="auto" w:fill="auto"/>
          </w:tcPr>
          <w:p w:rsidR="00A95C96" w:rsidRPr="00EF1294" w:rsidRDefault="00A95C96">
            <w:pPr>
              <w:widowControl w:val="0"/>
              <w:spacing w:afterLines="0" w:after="0"/>
              <w:jc w:val="center"/>
              <w:rPr>
                <w:rFonts w:ascii="Times New Roman" w:eastAsia="宋体" w:hAnsi="Times New Roman"/>
                <w:color w:val="000000"/>
                <w:kern w:val="0"/>
                <w:sz w:val="20"/>
                <w:szCs w:val="20"/>
                <w:lang w:eastAsia="zh-CN"/>
              </w:rPr>
            </w:pPr>
            <w:bookmarkStart w:id="4" w:name="OLE_LINK46"/>
            <w:r w:rsidRPr="00EF1294">
              <w:rPr>
                <w:rFonts w:ascii="Times New Roman" w:eastAsia="宋体" w:hAnsi="Times New Roman"/>
                <w:sz w:val="20"/>
                <w:szCs w:val="20"/>
                <w:lang w:eastAsia="zh-CN"/>
              </w:rPr>
              <w:t>(</w:t>
            </w:r>
            <w:r w:rsidRPr="00EF1294">
              <w:rPr>
                <w:rFonts w:ascii="Times New Roman" w:eastAsia="宋体" w:hAnsi="Times New Roman"/>
                <w:color w:val="000000"/>
                <w:sz w:val="20"/>
                <w:szCs w:val="20"/>
                <w:lang w:eastAsia="zh-CN"/>
              </w:rPr>
              <w:t>2G</w:t>
            </w:r>
            <w:r>
              <w:rPr>
                <w:rFonts w:ascii="Times New Roman" w:eastAsia="宋体" w:hAnsi="Times New Roman" w:hint="eastAsia"/>
                <w:color w:val="000000"/>
                <w:sz w:val="20"/>
                <w:szCs w:val="20"/>
                <w:lang w:eastAsia="zh-CN"/>
              </w:rPr>
              <w:t>Hz</w:t>
            </w:r>
            <w:r w:rsidR="00D65D29">
              <w:rPr>
                <w:rFonts w:eastAsia="宋体" w:hint="eastAsia"/>
                <w:color w:val="000000"/>
                <w:lang w:eastAsia="zh-CN"/>
              </w:rPr>
              <w:t xml:space="preserve">, </w:t>
            </w:r>
            <w:r w:rsidRPr="00EF1294">
              <w:rPr>
                <w:rFonts w:ascii="Times New Roman" w:eastAsia="宋体" w:hAnsi="Times New Roman"/>
                <w:color w:val="000000"/>
                <w:sz w:val="20"/>
                <w:szCs w:val="20"/>
                <w:lang w:eastAsia="zh-CN"/>
              </w:rPr>
              <w:t>4G</w:t>
            </w:r>
            <w:r>
              <w:rPr>
                <w:rFonts w:ascii="Times New Roman" w:eastAsia="宋体" w:hAnsi="Times New Roman" w:hint="eastAsia"/>
                <w:color w:val="000000"/>
                <w:sz w:val="20"/>
                <w:szCs w:val="20"/>
                <w:lang w:eastAsia="zh-CN"/>
              </w:rPr>
              <w:t>Hz</w:t>
            </w:r>
            <w:r w:rsidR="00D65D29" w:rsidRPr="00D65D29">
              <w:rPr>
                <w:rFonts w:eastAsia="宋体"/>
                <w:color w:val="000000"/>
                <w:lang w:eastAsia="zh-CN"/>
              </w:rPr>
              <w:sym w:font="Wingdings" w:char="F0E0"/>
            </w:r>
            <w:proofErr w:type="spellStart"/>
            <w:r w:rsidRPr="00EF1294">
              <w:rPr>
                <w:rFonts w:ascii="Times New Roman" w:eastAsia="宋体" w:hAnsi="Times New Roman"/>
                <w:color w:val="000000"/>
                <w:sz w:val="20"/>
                <w:szCs w:val="20"/>
                <w:lang w:eastAsia="zh-CN"/>
              </w:rPr>
              <w:t>4G</w:t>
            </w:r>
            <w:r>
              <w:rPr>
                <w:rFonts w:ascii="Times New Roman" w:eastAsia="宋体" w:hAnsi="Times New Roman" w:hint="eastAsia"/>
                <w:color w:val="000000"/>
                <w:sz w:val="20"/>
                <w:szCs w:val="20"/>
                <w:lang w:eastAsia="zh-CN"/>
              </w:rPr>
              <w:t>Hz</w:t>
            </w:r>
            <w:proofErr w:type="spellEnd"/>
            <w:r w:rsidR="00D65D29">
              <w:rPr>
                <w:rFonts w:eastAsia="宋体" w:hint="eastAsia"/>
                <w:color w:val="000000"/>
                <w:lang w:eastAsia="zh-CN"/>
              </w:rPr>
              <w:t xml:space="preserve">, </w:t>
            </w:r>
            <w:r w:rsidRPr="00EF1294">
              <w:rPr>
                <w:rFonts w:ascii="Times New Roman" w:eastAsia="宋体" w:hAnsi="Times New Roman"/>
                <w:color w:val="000000"/>
                <w:sz w:val="20"/>
                <w:szCs w:val="20"/>
                <w:lang w:eastAsia="zh-CN"/>
              </w:rPr>
              <w:t>2G</w:t>
            </w:r>
            <w:r>
              <w:rPr>
                <w:rFonts w:ascii="Times New Roman" w:eastAsia="宋体" w:hAnsi="Times New Roman" w:hint="eastAsia"/>
                <w:color w:val="000000"/>
                <w:sz w:val="20"/>
                <w:szCs w:val="20"/>
                <w:lang w:eastAsia="zh-CN"/>
              </w:rPr>
              <w:t>Hz</w:t>
            </w:r>
            <w:r w:rsidRPr="00EF1294">
              <w:rPr>
                <w:rFonts w:ascii="Times New Roman" w:eastAsia="宋体" w:hAnsi="Times New Roman"/>
                <w:sz w:val="20"/>
                <w:szCs w:val="20"/>
                <w:lang w:eastAsia="zh-CN"/>
              </w:rPr>
              <w:t>)</w:t>
            </w:r>
            <w:bookmarkEnd w:id="4"/>
          </w:p>
        </w:tc>
        <w:tc>
          <w:tcPr>
            <w:tcW w:w="2492" w:type="dxa"/>
            <w:vMerge/>
            <w:shd w:val="clear" w:color="auto" w:fill="auto"/>
          </w:tcPr>
          <w:p w:rsidR="00A95C96" w:rsidRPr="00EF1294" w:rsidRDefault="00A95C96" w:rsidP="003E15D4">
            <w:pPr>
              <w:widowControl w:val="0"/>
              <w:spacing w:afterLines="0" w:after="0"/>
              <w:jc w:val="center"/>
              <w:rPr>
                <w:rFonts w:ascii="Times New Roman" w:eastAsia="宋体" w:hAnsi="Times New Roman"/>
                <w:color w:val="000000"/>
                <w:sz w:val="20"/>
                <w:szCs w:val="20"/>
                <w:lang w:eastAsia="zh-CN"/>
              </w:rPr>
            </w:pPr>
          </w:p>
        </w:tc>
      </w:tr>
    </w:tbl>
    <w:p w:rsidR="003E15D4" w:rsidRDefault="003E15D4" w:rsidP="003D05E4">
      <w:pPr>
        <w:spacing w:after="120"/>
        <w:rPr>
          <w:rFonts w:eastAsiaTheme="minorEastAsia"/>
          <w:lang w:eastAsia="zh-CN"/>
        </w:rPr>
      </w:pPr>
    </w:p>
    <w:p w:rsidR="003E15D4" w:rsidRDefault="003E15D4" w:rsidP="003E15D4">
      <w:pPr>
        <w:spacing w:after="120"/>
        <w:jc w:val="center"/>
        <w:rPr>
          <w:rFonts w:eastAsiaTheme="minorEastAsia"/>
          <w:b/>
          <w:lang w:eastAsia="zh-CN"/>
        </w:rPr>
      </w:pPr>
      <w:r w:rsidRPr="003D05E4">
        <w:rPr>
          <w:rFonts w:eastAsiaTheme="minorEastAsia" w:hint="eastAsia"/>
          <w:b/>
          <w:lang w:eastAsia="zh-CN"/>
        </w:rPr>
        <w:t xml:space="preserve">Table </w:t>
      </w:r>
      <w:r w:rsidR="00C24FBB">
        <w:rPr>
          <w:rFonts w:eastAsiaTheme="minorEastAsia" w:hint="eastAsia"/>
          <w:b/>
          <w:lang w:eastAsia="zh-CN"/>
        </w:rPr>
        <w:t>5</w:t>
      </w:r>
      <w:r w:rsidRPr="003D05E4">
        <w:rPr>
          <w:rFonts w:eastAsiaTheme="minorEastAsia" w:hint="eastAsia"/>
          <w:b/>
          <w:lang w:eastAsia="zh-CN"/>
        </w:rPr>
        <w:t>: G</w:t>
      </w:r>
      <w:r>
        <w:rPr>
          <w:rFonts w:eastAsiaTheme="minorEastAsia" w:hint="eastAsia"/>
          <w:b/>
          <w:lang w:eastAsia="zh-CN"/>
        </w:rPr>
        <w:t>eneralization cases</w:t>
      </w:r>
      <w:r w:rsidRPr="00C27EA3">
        <w:rPr>
          <w:rFonts w:eastAsiaTheme="minorEastAsia" w:hint="eastAsia"/>
          <w:b/>
          <w:lang w:eastAsia="zh-CN"/>
        </w:rPr>
        <w:t xml:space="preserve"> for </w:t>
      </w:r>
      <w:r>
        <w:rPr>
          <w:rFonts w:eastAsiaTheme="minorEastAsia" w:hint="eastAsia"/>
          <w:b/>
          <w:lang w:eastAsia="zh-CN"/>
        </w:rPr>
        <w:t>inter-frequency (4G)</w:t>
      </w:r>
    </w:p>
    <w:tbl>
      <w:tblPr>
        <w:tblStyle w:val="TableGrid2"/>
        <w:tblW w:w="6120" w:type="dxa"/>
        <w:jc w:val="center"/>
        <w:tblInd w:w="82" w:type="dxa"/>
        <w:tblLook w:val="04A0" w:firstRow="1" w:lastRow="0" w:firstColumn="1" w:lastColumn="0" w:noHBand="0" w:noVBand="1"/>
      </w:tblPr>
      <w:tblGrid>
        <w:gridCol w:w="1360"/>
        <w:gridCol w:w="2268"/>
        <w:gridCol w:w="2492"/>
      </w:tblGrid>
      <w:tr w:rsidR="003E15D4" w:rsidRPr="00EF1294" w:rsidTr="009034BD">
        <w:trPr>
          <w:trHeight w:val="846"/>
          <w:jc w:val="center"/>
        </w:trPr>
        <w:tc>
          <w:tcPr>
            <w:tcW w:w="1360" w:type="dxa"/>
            <w:shd w:val="clear" w:color="auto" w:fill="auto"/>
          </w:tcPr>
          <w:p w:rsidR="003E15D4" w:rsidRPr="00EF1294" w:rsidRDefault="003E15D4" w:rsidP="009034BD">
            <w:pPr>
              <w:widowControl w:val="0"/>
              <w:spacing w:afterLines="0" w:after="0"/>
              <w:jc w:val="both"/>
              <w:rPr>
                <w:rFonts w:ascii="Times New Roman" w:eastAsia="宋体" w:hAnsi="Times New Roman"/>
                <w:sz w:val="20"/>
                <w:szCs w:val="20"/>
                <w:lang w:eastAsia="zh-CN"/>
              </w:rPr>
            </w:pPr>
            <w:r w:rsidRPr="00EF1294">
              <w:rPr>
                <w:rFonts w:ascii="Times New Roman" w:eastAsia="宋体" w:hAnsi="Times New Roman"/>
                <w:sz w:val="20"/>
                <w:szCs w:val="20"/>
                <w:lang w:eastAsia="zh-CN"/>
              </w:rPr>
              <w:t>Case</w:t>
            </w:r>
          </w:p>
        </w:tc>
        <w:tc>
          <w:tcPr>
            <w:tcW w:w="2268" w:type="dxa"/>
            <w:shd w:val="clear" w:color="auto" w:fill="auto"/>
          </w:tcPr>
          <w:p w:rsidR="003E15D4" w:rsidRPr="00EF1294" w:rsidRDefault="00A95C96" w:rsidP="00A95C96">
            <w:pPr>
              <w:widowControl w:val="0"/>
              <w:spacing w:afterLines="0" w:after="0"/>
              <w:jc w:val="both"/>
              <w:rPr>
                <w:rFonts w:ascii="Times New Roman" w:eastAsia="宋体" w:hAnsi="Times New Roman"/>
                <w:sz w:val="20"/>
                <w:szCs w:val="20"/>
                <w:lang w:eastAsia="zh-CN"/>
              </w:rPr>
            </w:pPr>
            <w:r>
              <w:rPr>
                <w:rFonts w:ascii="Times New Roman" w:eastAsia="宋体" w:hAnsi="Times New Roman"/>
                <w:sz w:val="20"/>
                <w:szCs w:val="20"/>
                <w:lang w:eastAsia="zh-CN"/>
              </w:rPr>
              <w:t>Training data</w:t>
            </w:r>
            <w:r w:rsidR="003E15D4" w:rsidRPr="00EF1294">
              <w:rPr>
                <w:rFonts w:ascii="Times New Roman" w:eastAsia="宋体" w:hAnsi="Times New Roman"/>
                <w:sz w:val="20"/>
                <w:szCs w:val="20"/>
                <w:lang w:eastAsia="zh-CN"/>
              </w:rPr>
              <w:t xml:space="preserve"> (Input</w:t>
            </w:r>
            <w:r w:rsidR="003E15D4" w:rsidRPr="00EF1294">
              <w:rPr>
                <w:rFonts w:ascii="Times New Roman" w:eastAsia="宋体" w:hAnsi="Times New Roman"/>
                <w:sz w:val="20"/>
                <w:szCs w:val="20"/>
                <w:lang w:eastAsia="zh-CN"/>
              </w:rPr>
              <w:sym w:font="Wingdings" w:char="F0E0"/>
            </w:r>
            <w:r w:rsidR="003E15D4" w:rsidRPr="00EF1294">
              <w:rPr>
                <w:rFonts w:ascii="Times New Roman" w:eastAsia="宋体" w:hAnsi="Times New Roman"/>
                <w:sz w:val="20"/>
                <w:szCs w:val="20"/>
                <w:lang w:eastAsia="zh-CN"/>
              </w:rPr>
              <w:t>Output)</w:t>
            </w:r>
          </w:p>
        </w:tc>
        <w:tc>
          <w:tcPr>
            <w:tcW w:w="2492" w:type="dxa"/>
            <w:shd w:val="clear" w:color="auto" w:fill="auto"/>
          </w:tcPr>
          <w:p w:rsidR="003E15D4" w:rsidRPr="00EF1294" w:rsidRDefault="003E15D4" w:rsidP="00A95C96">
            <w:pPr>
              <w:widowControl w:val="0"/>
              <w:spacing w:afterLines="0" w:after="0"/>
              <w:jc w:val="both"/>
              <w:rPr>
                <w:rFonts w:ascii="Times New Roman" w:eastAsia="宋体" w:hAnsi="Times New Roman"/>
                <w:sz w:val="20"/>
                <w:szCs w:val="20"/>
                <w:lang w:eastAsia="zh-CN"/>
              </w:rPr>
            </w:pPr>
            <w:r w:rsidRPr="00EF1294">
              <w:rPr>
                <w:rFonts w:ascii="Times New Roman" w:eastAsia="宋体" w:hAnsi="Times New Roman"/>
                <w:sz w:val="20"/>
                <w:szCs w:val="20"/>
                <w:lang w:eastAsia="zh-CN"/>
              </w:rPr>
              <w:t>Inference data set</w:t>
            </w:r>
            <w:r w:rsidR="00A95C96">
              <w:rPr>
                <w:rFonts w:ascii="Times New Roman" w:eastAsia="宋体" w:hAnsi="Times New Roman" w:hint="eastAsia"/>
                <w:sz w:val="20"/>
                <w:szCs w:val="20"/>
                <w:lang w:eastAsia="zh-CN"/>
              </w:rPr>
              <w:t xml:space="preserve"> </w:t>
            </w:r>
            <w:r w:rsidRPr="00EF1294">
              <w:rPr>
                <w:rFonts w:ascii="Times New Roman" w:eastAsia="宋体" w:hAnsi="Times New Roman"/>
                <w:sz w:val="20"/>
                <w:szCs w:val="20"/>
                <w:lang w:eastAsia="zh-CN"/>
              </w:rPr>
              <w:t>(Input</w:t>
            </w:r>
            <w:r w:rsidRPr="00EF1294">
              <w:rPr>
                <w:rFonts w:ascii="Times New Roman" w:eastAsia="宋体" w:hAnsi="Times New Roman"/>
                <w:sz w:val="20"/>
                <w:szCs w:val="20"/>
                <w:lang w:eastAsia="zh-CN"/>
              </w:rPr>
              <w:sym w:font="Wingdings" w:char="F0E0"/>
            </w:r>
            <w:r w:rsidRPr="00EF1294">
              <w:rPr>
                <w:rFonts w:ascii="Times New Roman" w:eastAsia="宋体" w:hAnsi="Times New Roman"/>
                <w:sz w:val="20"/>
                <w:szCs w:val="20"/>
                <w:lang w:eastAsia="zh-CN"/>
              </w:rPr>
              <w:t>Output)</w:t>
            </w:r>
          </w:p>
        </w:tc>
      </w:tr>
      <w:tr w:rsidR="00A95C96" w:rsidRPr="00EF1294" w:rsidTr="009034BD">
        <w:trPr>
          <w:trHeight w:val="144"/>
          <w:jc w:val="center"/>
        </w:trPr>
        <w:tc>
          <w:tcPr>
            <w:tcW w:w="1360" w:type="dxa"/>
            <w:shd w:val="clear" w:color="auto" w:fill="auto"/>
          </w:tcPr>
          <w:p w:rsidR="00A95C96" w:rsidRPr="00EF1294" w:rsidRDefault="00A95C96" w:rsidP="009034BD">
            <w:pPr>
              <w:widowControl w:val="0"/>
              <w:spacing w:afterLines="0" w:after="0"/>
              <w:jc w:val="both"/>
              <w:rPr>
                <w:rFonts w:ascii="Times New Roman" w:eastAsia="宋体" w:hAnsi="Times New Roman"/>
                <w:sz w:val="20"/>
                <w:szCs w:val="20"/>
                <w:lang w:eastAsia="zh-CN"/>
              </w:rPr>
            </w:pPr>
            <w:r w:rsidRPr="00EF1294">
              <w:rPr>
                <w:rFonts w:ascii="Times New Roman" w:eastAsia="宋体" w:hAnsi="Times New Roman"/>
                <w:sz w:val="20"/>
                <w:szCs w:val="20"/>
                <w:lang w:eastAsia="zh-CN"/>
              </w:rPr>
              <w:t>Baseline</w:t>
            </w:r>
          </w:p>
        </w:tc>
        <w:tc>
          <w:tcPr>
            <w:tcW w:w="2268" w:type="dxa"/>
            <w:shd w:val="clear" w:color="auto" w:fill="auto"/>
          </w:tcPr>
          <w:p w:rsidR="00A95C96" w:rsidRPr="00EF1294" w:rsidRDefault="00A95C96" w:rsidP="009034BD">
            <w:pPr>
              <w:widowControl w:val="0"/>
              <w:spacing w:afterLines="0" w:after="0"/>
              <w:jc w:val="center"/>
              <w:rPr>
                <w:rFonts w:ascii="Times New Roman" w:eastAsia="宋体" w:hAnsi="Times New Roman"/>
                <w:color w:val="000000"/>
                <w:sz w:val="20"/>
                <w:szCs w:val="20"/>
                <w:lang w:eastAsia="zh-CN"/>
              </w:rPr>
            </w:pPr>
            <w:r w:rsidRPr="00EF1294">
              <w:rPr>
                <w:rFonts w:ascii="Times New Roman" w:eastAsia="宋体" w:hAnsi="Times New Roman"/>
                <w:color w:val="000000"/>
                <w:sz w:val="20"/>
                <w:szCs w:val="20"/>
                <w:lang w:eastAsia="zh-CN"/>
              </w:rPr>
              <w:t>2G</w:t>
            </w:r>
            <w:r>
              <w:rPr>
                <w:rFonts w:ascii="Times New Roman" w:eastAsia="宋体" w:hAnsi="Times New Roman" w:hint="eastAsia"/>
                <w:color w:val="000000"/>
                <w:sz w:val="20"/>
                <w:szCs w:val="20"/>
                <w:lang w:eastAsia="zh-CN"/>
              </w:rPr>
              <w:t>Hz</w:t>
            </w:r>
            <w:r w:rsidRPr="00F5643E">
              <w:rPr>
                <w:rFonts w:eastAsia="宋体"/>
                <w:color w:val="000000"/>
                <w:lang w:eastAsia="zh-CN"/>
              </w:rPr>
              <w:sym w:font="Wingdings" w:char="F0E0"/>
            </w:r>
            <w:r w:rsidRPr="00EF1294">
              <w:rPr>
                <w:rFonts w:ascii="Times New Roman" w:eastAsia="宋体" w:hAnsi="Times New Roman"/>
                <w:color w:val="000000"/>
                <w:sz w:val="20"/>
                <w:szCs w:val="20"/>
                <w:lang w:eastAsia="zh-CN"/>
              </w:rPr>
              <w:t>4G</w:t>
            </w:r>
            <w:r>
              <w:rPr>
                <w:rFonts w:ascii="Times New Roman" w:eastAsia="宋体" w:hAnsi="Times New Roman" w:hint="eastAsia"/>
                <w:color w:val="000000"/>
                <w:sz w:val="20"/>
                <w:szCs w:val="20"/>
                <w:lang w:eastAsia="zh-CN"/>
              </w:rPr>
              <w:t>Hz</w:t>
            </w:r>
          </w:p>
        </w:tc>
        <w:tc>
          <w:tcPr>
            <w:tcW w:w="2492" w:type="dxa"/>
            <w:vMerge w:val="restart"/>
            <w:shd w:val="clear" w:color="auto" w:fill="auto"/>
          </w:tcPr>
          <w:p w:rsidR="00A95C96" w:rsidRPr="00EF1294" w:rsidRDefault="00A95C96" w:rsidP="00A95C96">
            <w:pPr>
              <w:widowControl w:val="0"/>
              <w:spacing w:afterLines="0" w:after="0"/>
              <w:jc w:val="center"/>
              <w:rPr>
                <w:rFonts w:ascii="Times New Roman" w:eastAsia="宋体" w:hAnsi="Times New Roman"/>
                <w:color w:val="000000"/>
                <w:sz w:val="20"/>
                <w:szCs w:val="20"/>
                <w:lang w:eastAsia="zh-CN"/>
              </w:rPr>
            </w:pPr>
            <w:r w:rsidRPr="00EF1294">
              <w:rPr>
                <w:rFonts w:ascii="Times New Roman" w:eastAsia="宋体" w:hAnsi="Times New Roman"/>
                <w:color w:val="000000"/>
                <w:sz w:val="20"/>
                <w:szCs w:val="20"/>
                <w:lang w:eastAsia="zh-CN"/>
              </w:rPr>
              <w:t>2G</w:t>
            </w:r>
            <w:r>
              <w:rPr>
                <w:rFonts w:ascii="Times New Roman" w:eastAsia="宋体" w:hAnsi="Times New Roman" w:hint="eastAsia"/>
                <w:color w:val="000000"/>
                <w:sz w:val="20"/>
                <w:szCs w:val="20"/>
                <w:lang w:eastAsia="zh-CN"/>
              </w:rPr>
              <w:t>Hz</w:t>
            </w:r>
            <w:r w:rsidRPr="00F5643E">
              <w:rPr>
                <w:rFonts w:eastAsia="宋体"/>
                <w:color w:val="000000"/>
                <w:lang w:eastAsia="zh-CN"/>
              </w:rPr>
              <w:sym w:font="Wingdings" w:char="F0E0"/>
            </w:r>
            <w:r w:rsidRPr="00EF1294">
              <w:rPr>
                <w:rFonts w:ascii="Times New Roman" w:eastAsia="宋体" w:hAnsi="Times New Roman"/>
                <w:color w:val="000000"/>
                <w:sz w:val="20"/>
                <w:szCs w:val="20"/>
                <w:lang w:eastAsia="zh-CN"/>
              </w:rPr>
              <w:t>4G</w:t>
            </w:r>
            <w:r>
              <w:rPr>
                <w:rFonts w:ascii="Times New Roman" w:eastAsia="宋体" w:hAnsi="Times New Roman" w:hint="eastAsia"/>
                <w:color w:val="000000"/>
                <w:sz w:val="20"/>
                <w:szCs w:val="20"/>
                <w:lang w:eastAsia="zh-CN"/>
              </w:rPr>
              <w:t>Hz</w:t>
            </w:r>
          </w:p>
        </w:tc>
      </w:tr>
      <w:tr w:rsidR="00A95C96" w:rsidRPr="00EF1294" w:rsidTr="009034BD">
        <w:trPr>
          <w:trHeight w:val="144"/>
          <w:jc w:val="center"/>
        </w:trPr>
        <w:tc>
          <w:tcPr>
            <w:tcW w:w="1360" w:type="dxa"/>
            <w:shd w:val="clear" w:color="auto" w:fill="auto"/>
          </w:tcPr>
          <w:p w:rsidR="00A95C96" w:rsidRPr="00EF1294" w:rsidRDefault="00A95C96" w:rsidP="009034BD">
            <w:pPr>
              <w:widowControl w:val="0"/>
              <w:spacing w:afterLines="0" w:after="0"/>
              <w:jc w:val="both"/>
              <w:rPr>
                <w:rFonts w:ascii="Times New Roman" w:eastAsia="宋体" w:hAnsi="Times New Roman"/>
                <w:sz w:val="20"/>
                <w:szCs w:val="20"/>
                <w:lang w:eastAsia="zh-CN"/>
              </w:rPr>
            </w:pPr>
            <w:r w:rsidRPr="00EF1294">
              <w:rPr>
                <w:rFonts w:ascii="Times New Roman" w:eastAsia="宋体" w:hAnsi="Times New Roman"/>
                <w:sz w:val="20"/>
                <w:szCs w:val="20"/>
                <w:lang w:eastAsia="zh-CN"/>
              </w:rPr>
              <w:t>GC#1</w:t>
            </w:r>
          </w:p>
        </w:tc>
        <w:tc>
          <w:tcPr>
            <w:tcW w:w="2268" w:type="dxa"/>
            <w:shd w:val="clear" w:color="auto" w:fill="auto"/>
          </w:tcPr>
          <w:p w:rsidR="00A95C96" w:rsidRPr="00EF1294" w:rsidRDefault="00A95C96" w:rsidP="009034BD">
            <w:pPr>
              <w:widowControl w:val="0"/>
              <w:spacing w:afterLines="0" w:after="0"/>
              <w:jc w:val="center"/>
              <w:rPr>
                <w:rFonts w:ascii="Times New Roman" w:eastAsia="宋体" w:hAnsi="Times New Roman"/>
                <w:color w:val="000000"/>
                <w:sz w:val="20"/>
                <w:szCs w:val="20"/>
                <w:lang w:eastAsia="zh-CN"/>
              </w:rPr>
            </w:pPr>
            <w:r w:rsidRPr="00EF1294">
              <w:rPr>
                <w:rFonts w:ascii="Times New Roman" w:eastAsia="宋体" w:hAnsi="Times New Roman"/>
                <w:color w:val="000000"/>
                <w:sz w:val="20"/>
                <w:szCs w:val="20"/>
                <w:lang w:eastAsia="zh-CN"/>
              </w:rPr>
              <w:t>4G</w:t>
            </w:r>
            <w:r>
              <w:rPr>
                <w:rFonts w:ascii="Times New Roman" w:eastAsia="宋体" w:hAnsi="Times New Roman" w:hint="eastAsia"/>
                <w:color w:val="000000"/>
                <w:sz w:val="20"/>
                <w:szCs w:val="20"/>
                <w:lang w:eastAsia="zh-CN"/>
              </w:rPr>
              <w:t>Hz</w:t>
            </w:r>
            <w:r w:rsidRPr="00F5643E">
              <w:rPr>
                <w:rFonts w:eastAsia="宋体"/>
                <w:color w:val="000000"/>
                <w:lang w:eastAsia="zh-CN"/>
              </w:rPr>
              <w:sym w:font="Wingdings" w:char="F0E0"/>
            </w:r>
            <w:r w:rsidRPr="00EF1294">
              <w:rPr>
                <w:rFonts w:ascii="Times New Roman" w:eastAsia="宋体" w:hAnsi="Times New Roman"/>
                <w:color w:val="000000"/>
                <w:sz w:val="20"/>
                <w:szCs w:val="20"/>
                <w:lang w:eastAsia="zh-CN"/>
              </w:rPr>
              <w:t>2G</w:t>
            </w:r>
            <w:r>
              <w:rPr>
                <w:rFonts w:ascii="Times New Roman" w:eastAsia="宋体" w:hAnsi="Times New Roman" w:hint="eastAsia"/>
                <w:color w:val="000000"/>
                <w:sz w:val="20"/>
                <w:szCs w:val="20"/>
                <w:lang w:eastAsia="zh-CN"/>
              </w:rPr>
              <w:t>Hz</w:t>
            </w:r>
          </w:p>
        </w:tc>
        <w:tc>
          <w:tcPr>
            <w:tcW w:w="2492" w:type="dxa"/>
            <w:vMerge/>
            <w:shd w:val="clear" w:color="auto" w:fill="auto"/>
          </w:tcPr>
          <w:p w:rsidR="00A95C96" w:rsidRPr="00EF1294" w:rsidRDefault="00A95C96" w:rsidP="00237B23">
            <w:pPr>
              <w:widowControl w:val="0"/>
              <w:spacing w:after="120"/>
              <w:jc w:val="center"/>
              <w:rPr>
                <w:rFonts w:ascii="Times New Roman" w:eastAsia="宋体" w:hAnsi="Times New Roman"/>
                <w:color w:val="000000"/>
                <w:sz w:val="20"/>
                <w:szCs w:val="20"/>
                <w:lang w:eastAsia="zh-CN"/>
              </w:rPr>
            </w:pPr>
          </w:p>
        </w:tc>
      </w:tr>
      <w:tr w:rsidR="00A95C96" w:rsidRPr="00EF1294" w:rsidTr="009034BD">
        <w:trPr>
          <w:trHeight w:val="144"/>
          <w:jc w:val="center"/>
        </w:trPr>
        <w:tc>
          <w:tcPr>
            <w:tcW w:w="1360" w:type="dxa"/>
            <w:shd w:val="clear" w:color="auto" w:fill="auto"/>
          </w:tcPr>
          <w:p w:rsidR="00A95C96" w:rsidRPr="00EF1294" w:rsidRDefault="00A95C96" w:rsidP="009034BD">
            <w:pPr>
              <w:widowControl w:val="0"/>
              <w:spacing w:afterLines="0" w:after="0"/>
              <w:jc w:val="both"/>
              <w:rPr>
                <w:rFonts w:ascii="Times New Roman" w:eastAsia="宋体" w:hAnsi="Times New Roman"/>
                <w:sz w:val="20"/>
                <w:szCs w:val="20"/>
                <w:lang w:eastAsia="zh-CN"/>
              </w:rPr>
            </w:pPr>
            <w:r w:rsidRPr="00EF1294">
              <w:rPr>
                <w:rFonts w:ascii="Times New Roman" w:eastAsia="宋体" w:hAnsi="Times New Roman"/>
                <w:sz w:val="20"/>
                <w:szCs w:val="20"/>
                <w:lang w:eastAsia="zh-CN"/>
              </w:rPr>
              <w:t>GC#2</w:t>
            </w:r>
          </w:p>
        </w:tc>
        <w:tc>
          <w:tcPr>
            <w:tcW w:w="2268" w:type="dxa"/>
            <w:shd w:val="clear" w:color="auto" w:fill="auto"/>
          </w:tcPr>
          <w:p w:rsidR="00A95C96" w:rsidRPr="00EF1294" w:rsidRDefault="00DB580A" w:rsidP="009034BD">
            <w:pPr>
              <w:widowControl w:val="0"/>
              <w:spacing w:afterLines="0" w:after="0"/>
              <w:jc w:val="center"/>
              <w:rPr>
                <w:rFonts w:ascii="Times New Roman" w:eastAsia="宋体" w:hAnsi="Times New Roman"/>
                <w:sz w:val="20"/>
                <w:szCs w:val="20"/>
                <w:lang w:eastAsia="zh-CN"/>
              </w:rPr>
            </w:pPr>
            <w:r w:rsidRPr="00EF1294">
              <w:rPr>
                <w:rFonts w:ascii="Times New Roman" w:eastAsia="宋体" w:hAnsi="Times New Roman"/>
                <w:sz w:val="20"/>
                <w:szCs w:val="20"/>
                <w:lang w:eastAsia="zh-CN"/>
              </w:rPr>
              <w:t>(</w:t>
            </w:r>
            <w:r w:rsidRPr="00EF1294">
              <w:rPr>
                <w:rFonts w:ascii="Times New Roman" w:eastAsia="宋体" w:hAnsi="Times New Roman"/>
                <w:color w:val="000000"/>
                <w:sz w:val="20"/>
                <w:szCs w:val="20"/>
                <w:lang w:eastAsia="zh-CN"/>
              </w:rPr>
              <w:t>2G</w:t>
            </w:r>
            <w:r>
              <w:rPr>
                <w:rFonts w:ascii="Times New Roman" w:eastAsia="宋体" w:hAnsi="Times New Roman" w:hint="eastAsia"/>
                <w:color w:val="000000"/>
                <w:sz w:val="20"/>
                <w:szCs w:val="20"/>
                <w:lang w:eastAsia="zh-CN"/>
              </w:rPr>
              <w:t>Hz</w:t>
            </w:r>
            <w:r>
              <w:rPr>
                <w:rFonts w:eastAsia="宋体" w:hint="eastAsia"/>
                <w:color w:val="000000"/>
                <w:lang w:eastAsia="zh-CN"/>
              </w:rPr>
              <w:t xml:space="preserve">, </w:t>
            </w:r>
            <w:r w:rsidRPr="00EF1294">
              <w:rPr>
                <w:rFonts w:ascii="Times New Roman" w:eastAsia="宋体" w:hAnsi="Times New Roman"/>
                <w:color w:val="000000"/>
                <w:sz w:val="20"/>
                <w:szCs w:val="20"/>
                <w:lang w:eastAsia="zh-CN"/>
              </w:rPr>
              <w:t>4G</w:t>
            </w:r>
            <w:r>
              <w:rPr>
                <w:rFonts w:ascii="Times New Roman" w:eastAsia="宋体" w:hAnsi="Times New Roman" w:hint="eastAsia"/>
                <w:color w:val="000000"/>
                <w:sz w:val="20"/>
                <w:szCs w:val="20"/>
                <w:lang w:eastAsia="zh-CN"/>
              </w:rPr>
              <w:t>Hz</w:t>
            </w:r>
            <w:r w:rsidRPr="00D65D29">
              <w:rPr>
                <w:rFonts w:eastAsia="宋体"/>
                <w:color w:val="000000"/>
                <w:lang w:eastAsia="zh-CN"/>
              </w:rPr>
              <w:sym w:font="Wingdings" w:char="F0E0"/>
            </w:r>
            <w:r>
              <w:rPr>
                <w:rFonts w:eastAsia="宋体" w:hint="eastAsia"/>
                <w:color w:val="000000"/>
                <w:lang w:eastAsia="zh-CN"/>
              </w:rPr>
              <w:t xml:space="preserve"> </w:t>
            </w:r>
            <w:proofErr w:type="spellStart"/>
            <w:r w:rsidRPr="00EF1294">
              <w:rPr>
                <w:rFonts w:ascii="Times New Roman" w:eastAsia="宋体" w:hAnsi="Times New Roman"/>
                <w:color w:val="000000"/>
                <w:sz w:val="20"/>
                <w:szCs w:val="20"/>
                <w:lang w:eastAsia="zh-CN"/>
              </w:rPr>
              <w:t>4G</w:t>
            </w:r>
            <w:r>
              <w:rPr>
                <w:rFonts w:ascii="Times New Roman" w:eastAsia="宋体" w:hAnsi="Times New Roman" w:hint="eastAsia"/>
                <w:color w:val="000000"/>
                <w:sz w:val="20"/>
                <w:szCs w:val="20"/>
                <w:lang w:eastAsia="zh-CN"/>
              </w:rPr>
              <w:t>Hz</w:t>
            </w:r>
            <w:proofErr w:type="spellEnd"/>
            <w:r>
              <w:rPr>
                <w:rFonts w:eastAsia="宋体" w:hint="eastAsia"/>
                <w:color w:val="000000"/>
                <w:lang w:eastAsia="zh-CN"/>
              </w:rPr>
              <w:t xml:space="preserve">, </w:t>
            </w:r>
            <w:r w:rsidRPr="00EF1294">
              <w:rPr>
                <w:rFonts w:ascii="Times New Roman" w:eastAsia="宋体" w:hAnsi="Times New Roman"/>
                <w:color w:val="000000"/>
                <w:sz w:val="20"/>
                <w:szCs w:val="20"/>
                <w:lang w:eastAsia="zh-CN"/>
              </w:rPr>
              <w:t>2G</w:t>
            </w:r>
            <w:r>
              <w:rPr>
                <w:rFonts w:ascii="Times New Roman" w:eastAsia="宋体" w:hAnsi="Times New Roman" w:hint="eastAsia"/>
                <w:color w:val="000000"/>
                <w:sz w:val="20"/>
                <w:szCs w:val="20"/>
                <w:lang w:eastAsia="zh-CN"/>
              </w:rPr>
              <w:t>Hz</w:t>
            </w:r>
            <w:r w:rsidRPr="00EF1294">
              <w:rPr>
                <w:rFonts w:ascii="Times New Roman" w:eastAsia="宋体" w:hAnsi="Times New Roman"/>
                <w:sz w:val="20"/>
                <w:szCs w:val="20"/>
                <w:lang w:eastAsia="zh-CN"/>
              </w:rPr>
              <w:t>)</w:t>
            </w:r>
          </w:p>
        </w:tc>
        <w:tc>
          <w:tcPr>
            <w:tcW w:w="2492" w:type="dxa"/>
            <w:vMerge/>
            <w:shd w:val="clear" w:color="auto" w:fill="auto"/>
          </w:tcPr>
          <w:p w:rsidR="00A95C96" w:rsidRPr="00EF1294" w:rsidRDefault="00A95C96" w:rsidP="009034BD">
            <w:pPr>
              <w:widowControl w:val="0"/>
              <w:spacing w:afterLines="0" w:after="0"/>
              <w:jc w:val="center"/>
              <w:rPr>
                <w:rFonts w:ascii="Times New Roman" w:eastAsia="宋体" w:hAnsi="Times New Roman"/>
                <w:sz w:val="20"/>
                <w:szCs w:val="20"/>
                <w:lang w:eastAsia="zh-CN"/>
              </w:rPr>
            </w:pPr>
          </w:p>
        </w:tc>
      </w:tr>
    </w:tbl>
    <w:p w:rsidR="003E15D4" w:rsidRPr="003E15D4" w:rsidRDefault="003E15D4" w:rsidP="003D05E4">
      <w:pPr>
        <w:spacing w:after="120"/>
        <w:rPr>
          <w:rFonts w:eastAsiaTheme="minorEastAsia"/>
          <w:lang w:eastAsia="zh-CN"/>
        </w:rPr>
      </w:pPr>
    </w:p>
    <w:p w:rsidR="003D05E4" w:rsidRDefault="003D05E4" w:rsidP="003D05E4">
      <w:pPr>
        <w:spacing w:after="120"/>
        <w:rPr>
          <w:rFonts w:eastAsiaTheme="minorEastAsia"/>
          <w:lang w:eastAsia="zh-CN"/>
        </w:rPr>
      </w:pPr>
      <w:r>
        <w:rPr>
          <w:rFonts w:eastAsiaTheme="minorEastAsia" w:hint="eastAsia"/>
          <w:lang w:eastAsia="zh-CN"/>
        </w:rPr>
        <w:t>And the AI simulation parameters and results are shown in Table 5.</w:t>
      </w:r>
    </w:p>
    <w:p w:rsidR="00704DCF" w:rsidRDefault="00704DCF" w:rsidP="00704DCF">
      <w:pPr>
        <w:spacing w:after="120"/>
        <w:jc w:val="center"/>
        <w:rPr>
          <w:rFonts w:eastAsiaTheme="minorEastAsia"/>
          <w:b/>
          <w:lang w:eastAsia="zh-CN"/>
        </w:rPr>
      </w:pPr>
      <w:r w:rsidRPr="00C27EA3">
        <w:rPr>
          <w:rFonts w:eastAsiaTheme="minorEastAsia" w:hint="eastAsia"/>
          <w:b/>
          <w:lang w:eastAsia="zh-CN"/>
        </w:rPr>
        <w:t xml:space="preserve">Table </w:t>
      </w:r>
      <w:r w:rsidR="006D540F">
        <w:rPr>
          <w:rFonts w:eastAsiaTheme="minorEastAsia" w:hint="eastAsia"/>
          <w:b/>
          <w:lang w:eastAsia="zh-CN"/>
        </w:rPr>
        <w:t>6</w:t>
      </w:r>
      <w:r>
        <w:rPr>
          <w:rFonts w:eastAsiaTheme="minorEastAsia" w:hint="eastAsia"/>
          <w:b/>
          <w:lang w:eastAsia="zh-CN"/>
        </w:rPr>
        <w:t>:</w:t>
      </w:r>
      <w:r w:rsidRPr="00C27EA3">
        <w:rPr>
          <w:rFonts w:eastAsiaTheme="minorEastAsia" w:hint="eastAsia"/>
          <w:b/>
          <w:lang w:eastAsia="zh-CN"/>
        </w:rPr>
        <w:t xml:space="preserve"> </w:t>
      </w:r>
      <w:r w:rsidR="0049033D" w:rsidRPr="0049033D">
        <w:rPr>
          <w:rFonts w:eastAsiaTheme="minorEastAsia"/>
          <w:b/>
          <w:lang w:eastAsia="zh-CN"/>
        </w:rPr>
        <w:t>Simulation report table for FR1 to</w:t>
      </w:r>
      <w:r w:rsidR="002624B4">
        <w:rPr>
          <w:rFonts w:eastAsiaTheme="minorEastAsia"/>
          <w:b/>
          <w:lang w:eastAsia="zh-CN"/>
        </w:rPr>
        <w:t xml:space="preserve"> FR1 cell-level inter-frequency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3"/>
        <w:gridCol w:w="2071"/>
        <w:gridCol w:w="1947"/>
        <w:gridCol w:w="2126"/>
      </w:tblGrid>
      <w:tr w:rsidR="00D134F4" w:rsidTr="006F522B">
        <w:trPr>
          <w:jc w:val="center"/>
        </w:trPr>
        <w:tc>
          <w:tcPr>
            <w:tcW w:w="3394" w:type="dxa"/>
            <w:gridSpan w:val="2"/>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pPr>
            <w:r>
              <w:t>Report parameters</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b/>
                <w:lang w:eastAsia="zh-CN"/>
              </w:rPr>
            </w:pPr>
            <w:r>
              <w:rPr>
                <w:rFonts w:eastAsiaTheme="minorEastAsia"/>
                <w:b/>
                <w:lang w:eastAsia="zh-CN"/>
              </w:rPr>
              <w:t>CATT</w:t>
            </w:r>
          </w:p>
        </w:tc>
      </w:tr>
      <w:tr w:rsidR="00D134F4" w:rsidTr="006F522B">
        <w:trPr>
          <w:jc w:val="center"/>
        </w:trPr>
        <w:tc>
          <w:tcPr>
            <w:tcW w:w="1323" w:type="dxa"/>
            <w:vMerge w:val="restart"/>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pPr>
            <w:r>
              <w:t>Reported simulation assumptions</w:t>
            </w:r>
          </w:p>
        </w:tc>
        <w:tc>
          <w:tcPr>
            <w:tcW w:w="2071" w:type="dxa"/>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color w:val="000000"/>
              </w:rPr>
            </w:pPr>
            <w:r>
              <w:t>UE trajectory option (option 1,2,3 in[4])</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D134F4" w:rsidRDefault="00D134F4" w:rsidP="00D134F4">
            <w:pPr>
              <w:spacing w:after="120"/>
              <w:rPr>
                <w:rFonts w:eastAsiaTheme="minorEastAsia"/>
                <w:lang w:eastAsia="zh-CN"/>
              </w:rPr>
            </w:pPr>
            <w:r>
              <w:rPr>
                <w:rFonts w:eastAsiaTheme="minorEastAsia"/>
                <w:lang w:eastAsia="zh-CN"/>
              </w:rPr>
              <w:t>Option 1</w:t>
            </w:r>
          </w:p>
        </w:tc>
      </w:tr>
      <w:tr w:rsidR="00D134F4" w:rsidTr="006F522B">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D134F4" w:rsidRDefault="00D134F4" w:rsidP="009034BD">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pPr>
            <w:r>
              <w:t>UE trajectory boundary processing option (option 1,2,3 in[4])</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D134F4" w:rsidRDefault="00D134F4" w:rsidP="00D134F4">
            <w:pPr>
              <w:spacing w:after="120"/>
              <w:rPr>
                <w:rFonts w:eastAsiaTheme="minorEastAsia"/>
                <w:lang w:eastAsia="zh-CN"/>
              </w:rPr>
            </w:pPr>
            <w:r>
              <w:rPr>
                <w:rFonts w:eastAsiaTheme="minorEastAsia"/>
                <w:lang w:eastAsia="zh-CN"/>
              </w:rPr>
              <w:t>Option 2</w:t>
            </w:r>
          </w:p>
        </w:tc>
      </w:tr>
      <w:tr w:rsidR="00D134F4" w:rsidTr="006F522B">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D134F4" w:rsidRDefault="00D134F4" w:rsidP="009034BD">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color w:val="000000"/>
              </w:rPr>
            </w:pPr>
            <w:r>
              <w:t>UE speed (30,60,90,120 Km/h)</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lang w:eastAsia="zh-CN"/>
              </w:rPr>
            </w:pPr>
            <w:r>
              <w:rPr>
                <w:rFonts w:eastAsiaTheme="minorEastAsia" w:hint="eastAsia"/>
                <w:lang w:eastAsia="zh-CN"/>
              </w:rPr>
              <w:t>0</w:t>
            </w:r>
          </w:p>
        </w:tc>
      </w:tr>
      <w:tr w:rsidR="00D134F4" w:rsidTr="006F522B">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D134F4" w:rsidRDefault="00D134F4" w:rsidP="009034BD">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color w:val="000000"/>
              </w:rPr>
            </w:pPr>
            <w:r>
              <w:rPr>
                <w:rFonts w:eastAsiaTheme="minorEastAsia"/>
                <w:color w:val="000000"/>
              </w:rPr>
              <w:t>Inter-frequency correlation assumption in general (yes or no)(Note 1)</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lang w:eastAsia="zh-CN"/>
              </w:rPr>
            </w:pPr>
            <w:r>
              <w:rPr>
                <w:rFonts w:eastAsiaTheme="minorEastAsia"/>
                <w:lang w:eastAsia="zh-CN"/>
              </w:rPr>
              <w:t>No</w:t>
            </w:r>
          </w:p>
        </w:tc>
      </w:tr>
      <w:tr w:rsidR="00D134F4" w:rsidTr="006F522B">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D134F4" w:rsidRDefault="00D134F4" w:rsidP="009034BD">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color w:val="000000"/>
              </w:rPr>
            </w:pPr>
            <w:r>
              <w:rPr>
                <w:rFonts w:eastAsiaTheme="minorEastAsia"/>
                <w:color w:val="000000"/>
                <w:lang w:eastAsia="zh-CN"/>
              </w:rPr>
              <w:t>I</w:t>
            </w:r>
            <w:r>
              <w:rPr>
                <w:rFonts w:eastAsiaTheme="minorEastAsia"/>
                <w:color w:val="000000"/>
              </w:rPr>
              <w:t>nter-frequency shadow fading correction (e.g. full, partial, no)(Note 1)</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lang w:eastAsia="zh-CN"/>
              </w:rPr>
            </w:pPr>
            <w:r>
              <w:rPr>
                <w:rFonts w:eastAsiaTheme="minorEastAsia"/>
                <w:lang w:eastAsia="zh-CN"/>
              </w:rPr>
              <w:t>Full</w:t>
            </w:r>
          </w:p>
        </w:tc>
      </w:tr>
      <w:tr w:rsidR="00D134F4" w:rsidTr="006F522B">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D134F4" w:rsidRDefault="00D134F4" w:rsidP="009034BD">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color w:val="000000"/>
              </w:rPr>
            </w:pPr>
            <w:r>
              <w:rPr>
                <w:color w:val="000000"/>
              </w:rPr>
              <w:t xml:space="preserve">Whether </w:t>
            </w:r>
            <w:proofErr w:type="spellStart"/>
            <w:r>
              <w:rPr>
                <w:color w:val="000000"/>
              </w:rPr>
              <w:t>LOSsoft</w:t>
            </w:r>
            <w:proofErr w:type="spellEnd"/>
            <w:r>
              <w:rPr>
                <w:color w:val="000000"/>
              </w:rPr>
              <w:t xml:space="preserve"> is modeled or not</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lang w:eastAsia="zh-CN"/>
              </w:rPr>
            </w:pPr>
            <w:r>
              <w:rPr>
                <w:rFonts w:eastAsiaTheme="minorEastAsia"/>
                <w:lang w:eastAsia="zh-CN"/>
              </w:rPr>
              <w:t>Yes</w:t>
            </w:r>
          </w:p>
        </w:tc>
      </w:tr>
      <w:tr w:rsidR="00D134F4" w:rsidTr="006F522B">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D134F4" w:rsidRDefault="00D134F4" w:rsidP="009034BD">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color w:val="000000"/>
              </w:rPr>
            </w:pPr>
            <w:r>
              <w:rPr>
                <w:color w:val="000000"/>
              </w:rPr>
              <w:t>spatial consistency option (A or B)</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D134F4" w:rsidRDefault="00EF2FD6" w:rsidP="00EF2FD6">
            <w:pPr>
              <w:spacing w:after="120"/>
              <w:rPr>
                <w:rFonts w:eastAsiaTheme="minorEastAsia"/>
                <w:lang w:eastAsia="zh-CN"/>
              </w:rPr>
            </w:pPr>
            <w:r>
              <w:rPr>
                <w:rFonts w:eastAsiaTheme="minorEastAsia"/>
                <w:lang w:eastAsia="zh-CN"/>
              </w:rPr>
              <w:t>N/A</w:t>
            </w:r>
          </w:p>
        </w:tc>
      </w:tr>
      <w:tr w:rsidR="00D134F4" w:rsidTr="006F522B">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D134F4" w:rsidRDefault="00D134F4" w:rsidP="009034BD">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color w:val="000000"/>
              </w:rPr>
            </w:pPr>
            <w:r>
              <w:rPr>
                <w:color w:val="000000"/>
              </w:rPr>
              <w:t>Number of TX beams</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lang w:eastAsia="zh-CN"/>
              </w:rPr>
            </w:pPr>
            <w:r>
              <w:rPr>
                <w:rFonts w:eastAsiaTheme="minorEastAsia"/>
                <w:lang w:eastAsia="zh-CN"/>
              </w:rPr>
              <w:t>8</w:t>
            </w:r>
          </w:p>
        </w:tc>
      </w:tr>
      <w:tr w:rsidR="00D134F4" w:rsidTr="006F522B">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D134F4" w:rsidRDefault="00D134F4" w:rsidP="009034BD">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color w:val="000000"/>
              </w:rPr>
            </w:pPr>
            <w:r>
              <w:rPr>
                <w:color w:val="000000"/>
              </w:rPr>
              <w:t>Number of RX beams</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lang w:eastAsia="zh-CN"/>
              </w:rPr>
            </w:pPr>
            <w:r>
              <w:rPr>
                <w:rFonts w:eastAsiaTheme="minorEastAsia"/>
                <w:lang w:eastAsia="zh-CN"/>
              </w:rPr>
              <w:t>2</w:t>
            </w:r>
          </w:p>
        </w:tc>
      </w:tr>
      <w:tr w:rsidR="00D134F4" w:rsidTr="006F522B">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D134F4" w:rsidRDefault="00D134F4" w:rsidP="009034BD">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color w:val="000000"/>
              </w:rPr>
            </w:pPr>
            <w:r>
              <w:rPr>
                <w:rFonts w:eastAsiaTheme="minorEastAsia"/>
                <w:color w:val="000000"/>
              </w:rPr>
              <w:t>Measurement reduction rate(50%,…Note2)</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lang w:eastAsia="zh-CN"/>
              </w:rPr>
            </w:pPr>
            <w:r>
              <w:rPr>
                <w:rFonts w:eastAsiaTheme="minorEastAsia"/>
                <w:lang w:eastAsia="zh-CN"/>
              </w:rPr>
              <w:t>N/A</w:t>
            </w:r>
          </w:p>
        </w:tc>
      </w:tr>
      <w:tr w:rsidR="00D134F4" w:rsidTr="006F522B">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D134F4" w:rsidRDefault="00D134F4" w:rsidP="009034BD">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color w:val="000000"/>
              </w:rPr>
            </w:pPr>
            <w:r>
              <w:rPr>
                <w:rFonts w:eastAsiaTheme="minorEastAsia"/>
                <w:color w:val="000000"/>
              </w:rPr>
              <w:t>Observation window(Note3)</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lang w:eastAsia="zh-CN"/>
              </w:rPr>
            </w:pPr>
            <w:r>
              <w:rPr>
                <w:rFonts w:eastAsiaTheme="minorEastAsia"/>
                <w:lang w:eastAsia="zh-CN"/>
              </w:rPr>
              <w:t>N/A</w:t>
            </w:r>
          </w:p>
        </w:tc>
      </w:tr>
      <w:tr w:rsidR="00D134F4" w:rsidTr="006F522B">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D134F4" w:rsidRDefault="00D134F4" w:rsidP="009034BD">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color w:val="000000"/>
              </w:rPr>
            </w:pPr>
            <w:r>
              <w:rPr>
                <w:rFonts w:eastAsiaTheme="minorEastAsia"/>
                <w:color w:val="000000"/>
              </w:rPr>
              <w:t>Prediction window (Note3)</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lang w:eastAsia="zh-CN"/>
              </w:rPr>
            </w:pPr>
            <w:r>
              <w:rPr>
                <w:rFonts w:eastAsiaTheme="minorEastAsia"/>
                <w:lang w:eastAsia="zh-CN"/>
              </w:rPr>
              <w:t>N/A</w:t>
            </w:r>
          </w:p>
        </w:tc>
      </w:tr>
      <w:tr w:rsidR="00D134F4" w:rsidTr="006F522B">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D134F4" w:rsidRDefault="00D134F4" w:rsidP="009034BD">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color w:val="000000"/>
              </w:rPr>
            </w:pPr>
            <w:r>
              <w:rPr>
                <w:rFonts w:eastAsiaTheme="minorEastAsia"/>
                <w:color w:val="000000"/>
              </w:rPr>
              <w:t>Any other parameters (Note 4)</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Theme="minorEastAsia"/>
                <w:lang w:eastAsia="zh-CN"/>
              </w:rPr>
            </w:pPr>
            <w:r>
              <w:rPr>
                <w:rFonts w:eastAsiaTheme="minorEastAsia"/>
                <w:lang w:eastAsia="zh-CN"/>
              </w:rPr>
              <w:t>N/A</w:t>
            </w:r>
          </w:p>
        </w:tc>
      </w:tr>
      <w:tr w:rsidR="00D134F4" w:rsidTr="006F522B">
        <w:trPr>
          <w:jc w:val="center"/>
        </w:trPr>
        <w:tc>
          <w:tcPr>
            <w:tcW w:w="1323" w:type="dxa"/>
            <w:vMerge w:val="restart"/>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pPr>
            <w:r>
              <w:t>Data Size (Number of Samples)</w:t>
            </w:r>
          </w:p>
        </w:tc>
        <w:tc>
          <w:tcPr>
            <w:tcW w:w="2071" w:type="dxa"/>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pPr>
            <w:r>
              <w:rPr>
                <w:color w:val="000000"/>
              </w:rPr>
              <w:t>Training/validity</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宋体"/>
                <w:szCs w:val="21"/>
                <w:lang w:val="en-GB"/>
              </w:rPr>
            </w:pPr>
            <w:r>
              <w:rPr>
                <w:rFonts w:eastAsia="宋体"/>
                <w:szCs w:val="21"/>
                <w:lang w:val="en-GB"/>
              </w:rPr>
              <w:t>13000</w:t>
            </w:r>
            <w:r>
              <w:rPr>
                <w:rFonts w:eastAsia="宋体"/>
                <w:szCs w:val="21"/>
                <w:lang w:val="en-GB" w:eastAsia="zh-CN"/>
              </w:rPr>
              <w:t>/</w:t>
            </w:r>
            <w:r>
              <w:rPr>
                <w:rFonts w:eastAsia="宋体"/>
                <w:szCs w:val="21"/>
                <w:lang w:val="en-GB"/>
              </w:rPr>
              <w:t>1625</w:t>
            </w:r>
          </w:p>
        </w:tc>
      </w:tr>
      <w:tr w:rsidR="00D134F4" w:rsidTr="006F522B">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D134F4" w:rsidRDefault="00D134F4" w:rsidP="009034BD">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pPr>
            <w:r>
              <w:rPr>
                <w:color w:val="000000"/>
              </w:rPr>
              <w:t>Testing</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D134F4" w:rsidRDefault="00D134F4" w:rsidP="009034BD">
            <w:pPr>
              <w:spacing w:after="120"/>
              <w:rPr>
                <w:rFonts w:eastAsia="宋体"/>
                <w:szCs w:val="21"/>
                <w:lang w:val="en-GB"/>
              </w:rPr>
            </w:pPr>
            <w:r>
              <w:rPr>
                <w:rFonts w:eastAsia="宋体"/>
                <w:szCs w:val="21"/>
                <w:lang w:val="en-GB"/>
              </w:rPr>
              <w:t>1625</w:t>
            </w:r>
          </w:p>
        </w:tc>
      </w:tr>
      <w:tr w:rsidR="006D540F" w:rsidTr="006F522B">
        <w:trPr>
          <w:trHeight w:val="365"/>
          <w:jc w:val="center"/>
        </w:trPr>
        <w:tc>
          <w:tcPr>
            <w:tcW w:w="1323" w:type="dxa"/>
            <w:vMerge w:val="restart"/>
            <w:tcBorders>
              <w:top w:val="single" w:sz="4" w:space="0" w:color="000000"/>
              <w:left w:val="single" w:sz="4" w:space="0" w:color="000000"/>
              <w:bottom w:val="single" w:sz="4" w:space="0" w:color="000000"/>
              <w:right w:val="single" w:sz="4" w:space="0" w:color="000000"/>
            </w:tcBorders>
            <w:hideMark/>
          </w:tcPr>
          <w:p w:rsidR="006D540F" w:rsidRDefault="006D540F" w:rsidP="009034BD">
            <w:pPr>
              <w:spacing w:after="120"/>
            </w:pPr>
            <w:r>
              <w:t>AI/ML model</w:t>
            </w:r>
          </w:p>
          <w:p w:rsidR="006D540F" w:rsidRDefault="006D540F" w:rsidP="009034BD">
            <w:pPr>
              <w:spacing w:after="120"/>
              <w:rPr>
                <w:color w:val="000000"/>
              </w:rPr>
            </w:pPr>
            <w:r>
              <w:t xml:space="preserve">input/output </w:t>
            </w:r>
          </w:p>
        </w:tc>
        <w:tc>
          <w:tcPr>
            <w:tcW w:w="2071" w:type="dxa"/>
            <w:tcBorders>
              <w:top w:val="single" w:sz="4" w:space="0" w:color="000000"/>
              <w:left w:val="single" w:sz="4" w:space="0" w:color="000000"/>
              <w:bottom w:val="single" w:sz="4" w:space="0" w:color="000000"/>
              <w:right w:val="single" w:sz="4" w:space="0" w:color="000000"/>
            </w:tcBorders>
            <w:hideMark/>
          </w:tcPr>
          <w:p w:rsidR="006D540F" w:rsidRDefault="006D540F" w:rsidP="009034BD">
            <w:pPr>
              <w:spacing w:after="120"/>
              <w:rPr>
                <w:color w:val="000000"/>
              </w:rPr>
            </w:pPr>
            <w:r>
              <w:rPr>
                <w:color w:val="000000"/>
              </w:rPr>
              <w:t xml:space="preserve">Model input </w:t>
            </w:r>
            <w:r>
              <w:t>(Note 5)</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6D540F" w:rsidRDefault="006D540F" w:rsidP="006F522B">
            <w:pPr>
              <w:spacing w:after="120"/>
              <w:rPr>
                <w:rFonts w:eastAsia="宋体"/>
                <w:szCs w:val="21"/>
                <w:lang w:val="en-GB" w:eastAsia="zh-CN"/>
              </w:rPr>
            </w:pPr>
            <w:r>
              <w:rPr>
                <w:rFonts w:eastAsia="宋体"/>
                <w:szCs w:val="21"/>
                <w:lang w:val="en-GB" w:eastAsia="zh-CN"/>
              </w:rPr>
              <w:t xml:space="preserve">Cell-level predicted </w:t>
            </w:r>
            <w:r>
              <w:rPr>
                <w:rFonts w:eastAsia="宋体"/>
                <w:szCs w:val="21"/>
                <w:lang w:val="en-GB"/>
              </w:rPr>
              <w:t>RSRP</w:t>
            </w:r>
            <w:r>
              <w:rPr>
                <w:rFonts w:eastAsia="宋体"/>
                <w:szCs w:val="21"/>
                <w:lang w:val="en-GB" w:eastAsia="zh-CN"/>
              </w:rPr>
              <w:t xml:space="preserve"> of all cells</w:t>
            </w:r>
          </w:p>
        </w:tc>
      </w:tr>
      <w:tr w:rsidR="006D540F" w:rsidTr="006F522B">
        <w:trPr>
          <w:trHeight w:val="413"/>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6D540F" w:rsidRDefault="006D540F" w:rsidP="009034BD">
            <w:pPr>
              <w:spacing w:after="120"/>
              <w:rPr>
                <w:color w:val="000000"/>
              </w:rPr>
            </w:pPr>
          </w:p>
        </w:tc>
        <w:tc>
          <w:tcPr>
            <w:tcW w:w="2071" w:type="dxa"/>
            <w:tcBorders>
              <w:top w:val="single" w:sz="4" w:space="0" w:color="000000"/>
              <w:left w:val="single" w:sz="4" w:space="0" w:color="000000"/>
              <w:bottom w:val="single" w:sz="4" w:space="0" w:color="000000"/>
              <w:right w:val="single" w:sz="4" w:space="0" w:color="000000"/>
            </w:tcBorders>
            <w:hideMark/>
          </w:tcPr>
          <w:p w:rsidR="006D540F" w:rsidRDefault="006D540F" w:rsidP="009034BD">
            <w:pPr>
              <w:spacing w:after="120"/>
              <w:rPr>
                <w:color w:val="000000"/>
              </w:rPr>
            </w:pPr>
            <w:r>
              <w:rPr>
                <w:color w:val="000000"/>
              </w:rPr>
              <w:t>Model output(Note 6)</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6D540F" w:rsidRDefault="006D540F" w:rsidP="006D540F">
            <w:pPr>
              <w:spacing w:after="120"/>
              <w:rPr>
                <w:rFonts w:eastAsia="宋体"/>
                <w:szCs w:val="21"/>
                <w:lang w:val="en-GB" w:eastAsia="zh-CN"/>
              </w:rPr>
            </w:pPr>
            <w:r>
              <w:rPr>
                <w:rFonts w:eastAsia="宋体"/>
                <w:szCs w:val="21"/>
                <w:lang w:val="en-GB" w:eastAsia="zh-CN"/>
              </w:rPr>
              <w:t xml:space="preserve">Cell-level predicted </w:t>
            </w:r>
            <w:r>
              <w:rPr>
                <w:rFonts w:eastAsia="宋体"/>
                <w:szCs w:val="21"/>
                <w:lang w:val="en-GB"/>
              </w:rPr>
              <w:t>RSRP</w:t>
            </w:r>
            <w:r>
              <w:rPr>
                <w:rFonts w:eastAsia="宋体"/>
                <w:szCs w:val="21"/>
                <w:lang w:val="en-GB" w:eastAsia="zh-CN"/>
              </w:rPr>
              <w:t xml:space="preserve"> of all cells</w:t>
            </w:r>
          </w:p>
        </w:tc>
      </w:tr>
      <w:tr w:rsidR="001A220D" w:rsidTr="006F522B">
        <w:trPr>
          <w:jc w:val="center"/>
        </w:trPr>
        <w:tc>
          <w:tcPr>
            <w:tcW w:w="1323" w:type="dxa"/>
            <w:vMerge w:val="restart"/>
            <w:tcBorders>
              <w:top w:val="single" w:sz="4" w:space="0" w:color="000000"/>
              <w:left w:val="single" w:sz="4" w:space="0" w:color="000000"/>
              <w:bottom w:val="single" w:sz="4" w:space="0" w:color="000000"/>
              <w:right w:val="single" w:sz="4" w:space="0" w:color="000000"/>
            </w:tcBorders>
            <w:hideMark/>
          </w:tcPr>
          <w:p w:rsidR="001A220D" w:rsidRDefault="001A220D" w:rsidP="009034BD">
            <w:pPr>
              <w:spacing w:after="120"/>
              <w:rPr>
                <w:color w:val="000000"/>
              </w:rPr>
            </w:pPr>
            <w:r>
              <w:rPr>
                <w:color w:val="000000"/>
              </w:rPr>
              <w:t>AI/ML model description</w:t>
            </w:r>
          </w:p>
        </w:tc>
        <w:tc>
          <w:tcPr>
            <w:tcW w:w="2071" w:type="dxa"/>
            <w:tcBorders>
              <w:top w:val="single" w:sz="4" w:space="0" w:color="000000"/>
              <w:left w:val="single" w:sz="4" w:space="0" w:color="000000"/>
              <w:bottom w:val="single" w:sz="4" w:space="0" w:color="000000"/>
              <w:right w:val="single" w:sz="4" w:space="0" w:color="000000"/>
            </w:tcBorders>
            <w:hideMark/>
          </w:tcPr>
          <w:p w:rsidR="001A220D" w:rsidRDefault="001A220D" w:rsidP="009034BD">
            <w:pPr>
              <w:spacing w:after="120"/>
              <w:rPr>
                <w:color w:val="000000"/>
              </w:rPr>
            </w:pPr>
            <w:r>
              <w:rPr>
                <w:color w:val="000000"/>
              </w:rPr>
              <w:t>Model type (e.g., LSTM, CNN, transformer …)</w:t>
            </w:r>
          </w:p>
        </w:tc>
        <w:tc>
          <w:tcPr>
            <w:tcW w:w="1947" w:type="dxa"/>
            <w:tcBorders>
              <w:top w:val="single" w:sz="4" w:space="0" w:color="000000"/>
              <w:left w:val="single" w:sz="4" w:space="0" w:color="000000"/>
              <w:bottom w:val="single" w:sz="4" w:space="0" w:color="000000"/>
              <w:right w:val="single" w:sz="4" w:space="0" w:color="000000"/>
            </w:tcBorders>
            <w:hideMark/>
          </w:tcPr>
          <w:p w:rsidR="001A220D" w:rsidRDefault="001A220D" w:rsidP="001A220D">
            <w:pPr>
              <w:autoSpaceDE w:val="0"/>
              <w:autoSpaceDN w:val="0"/>
              <w:spacing w:after="120"/>
              <w:rPr>
                <w:rFonts w:eastAsia="宋体"/>
                <w:lang w:eastAsia="zh-CN"/>
              </w:rPr>
            </w:pPr>
            <w:proofErr w:type="spellStart"/>
            <w:r>
              <w:rPr>
                <w:rFonts w:eastAsia="宋体"/>
                <w:lang w:eastAsia="zh-CN"/>
              </w:rPr>
              <w:t>ResNe</w:t>
            </w:r>
            <w:r w:rsidR="00341206">
              <w:rPr>
                <w:rFonts w:eastAsia="宋体" w:hint="eastAsia"/>
                <w:lang w:eastAsia="zh-CN"/>
              </w:rPr>
              <w:t>t</w:t>
            </w:r>
            <w:proofErr w:type="spellEnd"/>
          </w:p>
        </w:tc>
        <w:tc>
          <w:tcPr>
            <w:tcW w:w="2126" w:type="dxa"/>
            <w:tcBorders>
              <w:top w:val="single" w:sz="4" w:space="0" w:color="000000"/>
              <w:left w:val="single" w:sz="4" w:space="0" w:color="000000"/>
              <w:bottom w:val="single" w:sz="4" w:space="0" w:color="000000"/>
              <w:right w:val="single" w:sz="4" w:space="0" w:color="000000"/>
            </w:tcBorders>
          </w:tcPr>
          <w:p w:rsidR="001A220D" w:rsidRDefault="001A220D" w:rsidP="009034BD">
            <w:pPr>
              <w:autoSpaceDE w:val="0"/>
              <w:autoSpaceDN w:val="0"/>
              <w:spacing w:after="120"/>
              <w:rPr>
                <w:rFonts w:eastAsia="宋体"/>
                <w:lang w:eastAsia="zh-CN"/>
              </w:rPr>
            </w:pPr>
            <w:r>
              <w:rPr>
                <w:rFonts w:eastAsia="宋体" w:hint="eastAsia"/>
                <w:lang w:eastAsia="zh-CN"/>
              </w:rPr>
              <w:t>MLP</w:t>
            </w:r>
          </w:p>
        </w:tc>
      </w:tr>
      <w:tr w:rsidR="00341206" w:rsidTr="006F522B">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341206" w:rsidRDefault="00341206" w:rsidP="009034BD">
            <w:pPr>
              <w:spacing w:after="120"/>
              <w:rPr>
                <w:color w:val="000000"/>
              </w:rPr>
            </w:pPr>
          </w:p>
        </w:tc>
        <w:tc>
          <w:tcPr>
            <w:tcW w:w="2071" w:type="dxa"/>
            <w:tcBorders>
              <w:top w:val="single" w:sz="4" w:space="0" w:color="000000"/>
              <w:left w:val="single" w:sz="4" w:space="0" w:color="000000"/>
              <w:bottom w:val="single" w:sz="4" w:space="0" w:color="000000"/>
              <w:right w:val="single" w:sz="4" w:space="0" w:color="000000"/>
            </w:tcBorders>
            <w:hideMark/>
          </w:tcPr>
          <w:p w:rsidR="00341206" w:rsidRDefault="00341206" w:rsidP="009034BD">
            <w:pPr>
              <w:spacing w:after="120"/>
            </w:pPr>
            <w:r>
              <w:t>Model complexity in a number of parameters(M)</w:t>
            </w:r>
          </w:p>
        </w:tc>
        <w:tc>
          <w:tcPr>
            <w:tcW w:w="1947" w:type="dxa"/>
            <w:tcBorders>
              <w:top w:val="single" w:sz="4" w:space="0" w:color="000000"/>
              <w:left w:val="single" w:sz="4" w:space="0" w:color="000000"/>
              <w:bottom w:val="single" w:sz="4" w:space="0" w:color="000000"/>
              <w:right w:val="single" w:sz="4" w:space="0" w:color="000000"/>
            </w:tcBorders>
            <w:hideMark/>
          </w:tcPr>
          <w:p w:rsidR="00341206" w:rsidRDefault="00341206" w:rsidP="009034BD">
            <w:pPr>
              <w:spacing w:after="120"/>
              <w:rPr>
                <w:rFonts w:eastAsia="宋体"/>
                <w:szCs w:val="21"/>
                <w:lang w:eastAsia="zh-CN"/>
              </w:rPr>
            </w:pPr>
            <w:r>
              <w:rPr>
                <w:rFonts w:eastAsia="宋体"/>
                <w:szCs w:val="21"/>
                <w:lang w:eastAsia="zh-CN"/>
              </w:rPr>
              <w:t>0.017M</w:t>
            </w:r>
          </w:p>
        </w:tc>
        <w:tc>
          <w:tcPr>
            <w:tcW w:w="2126" w:type="dxa"/>
            <w:tcBorders>
              <w:top w:val="single" w:sz="4" w:space="0" w:color="000000"/>
              <w:left w:val="single" w:sz="4" w:space="0" w:color="000000"/>
              <w:bottom w:val="single" w:sz="4" w:space="0" w:color="000000"/>
              <w:right w:val="single" w:sz="4" w:space="0" w:color="000000"/>
            </w:tcBorders>
          </w:tcPr>
          <w:p w:rsidR="00341206" w:rsidRPr="00341206" w:rsidRDefault="00341206" w:rsidP="00341206">
            <w:pPr>
              <w:spacing w:after="120"/>
              <w:rPr>
                <w:rFonts w:eastAsia="宋体"/>
                <w:szCs w:val="21"/>
                <w:lang w:eastAsia="zh-CN"/>
              </w:rPr>
            </w:pPr>
            <w:r>
              <w:rPr>
                <w:rFonts w:eastAsia="宋体" w:hint="eastAsia"/>
                <w:szCs w:val="21"/>
                <w:lang w:eastAsia="zh-CN"/>
              </w:rPr>
              <w:t>0.</w:t>
            </w:r>
            <w:r w:rsidRPr="00341206">
              <w:rPr>
                <w:rFonts w:eastAsia="宋体"/>
                <w:szCs w:val="21"/>
                <w:lang w:eastAsia="zh-CN"/>
              </w:rPr>
              <w:t>91</w:t>
            </w:r>
            <w:r>
              <w:rPr>
                <w:rFonts w:eastAsia="宋体" w:hint="eastAsia"/>
                <w:szCs w:val="21"/>
                <w:lang w:eastAsia="zh-CN"/>
              </w:rPr>
              <w:t>2M</w:t>
            </w:r>
          </w:p>
        </w:tc>
      </w:tr>
      <w:tr w:rsidR="00341206" w:rsidTr="006F522B">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341206" w:rsidRDefault="00341206" w:rsidP="009034BD">
            <w:pPr>
              <w:spacing w:after="120"/>
              <w:rPr>
                <w:color w:val="000000"/>
              </w:rPr>
            </w:pPr>
          </w:p>
        </w:tc>
        <w:tc>
          <w:tcPr>
            <w:tcW w:w="2071" w:type="dxa"/>
            <w:tcBorders>
              <w:top w:val="single" w:sz="4" w:space="0" w:color="000000"/>
              <w:left w:val="single" w:sz="4" w:space="0" w:color="000000"/>
              <w:bottom w:val="single" w:sz="4" w:space="0" w:color="000000"/>
              <w:right w:val="single" w:sz="4" w:space="0" w:color="000000"/>
            </w:tcBorders>
            <w:hideMark/>
          </w:tcPr>
          <w:p w:rsidR="00341206" w:rsidRDefault="00341206" w:rsidP="009034BD">
            <w:pPr>
              <w:spacing w:after="120"/>
            </w:pPr>
            <w:r>
              <w:t xml:space="preserve">Model complexity in model size (e.g. </w:t>
            </w:r>
            <w:proofErr w:type="spellStart"/>
            <w:r>
              <w:t>Mbyte</w:t>
            </w:r>
            <w:proofErr w:type="spellEnd"/>
            <w:r>
              <w:t>)</w:t>
            </w:r>
          </w:p>
        </w:tc>
        <w:tc>
          <w:tcPr>
            <w:tcW w:w="1947" w:type="dxa"/>
            <w:tcBorders>
              <w:top w:val="single" w:sz="4" w:space="0" w:color="000000"/>
              <w:left w:val="single" w:sz="4" w:space="0" w:color="000000"/>
              <w:bottom w:val="single" w:sz="4" w:space="0" w:color="000000"/>
              <w:right w:val="single" w:sz="4" w:space="0" w:color="000000"/>
            </w:tcBorders>
            <w:hideMark/>
          </w:tcPr>
          <w:p w:rsidR="00341206" w:rsidRDefault="00341206" w:rsidP="009034BD">
            <w:pPr>
              <w:spacing w:after="120"/>
              <w:rPr>
                <w:rFonts w:eastAsia="宋体"/>
                <w:szCs w:val="21"/>
              </w:rPr>
            </w:pPr>
            <w:r>
              <w:rPr>
                <w:rFonts w:eastAsia="宋体"/>
                <w:szCs w:val="21"/>
              </w:rPr>
              <w:t>0.065MB</w:t>
            </w:r>
          </w:p>
        </w:tc>
        <w:tc>
          <w:tcPr>
            <w:tcW w:w="2126" w:type="dxa"/>
            <w:tcBorders>
              <w:top w:val="single" w:sz="4" w:space="0" w:color="000000"/>
              <w:left w:val="single" w:sz="4" w:space="0" w:color="000000"/>
              <w:bottom w:val="single" w:sz="4" w:space="0" w:color="000000"/>
              <w:right w:val="single" w:sz="4" w:space="0" w:color="000000"/>
            </w:tcBorders>
          </w:tcPr>
          <w:p w:rsidR="00341206" w:rsidRPr="00341206" w:rsidRDefault="00341206" w:rsidP="00341206">
            <w:pPr>
              <w:spacing w:after="120"/>
              <w:rPr>
                <w:rFonts w:eastAsia="宋体"/>
                <w:szCs w:val="21"/>
                <w:lang w:eastAsia="zh-CN"/>
              </w:rPr>
            </w:pPr>
            <w:r w:rsidRPr="00341206">
              <w:rPr>
                <w:rFonts w:eastAsia="宋体"/>
                <w:szCs w:val="21"/>
                <w:lang w:eastAsia="zh-CN"/>
              </w:rPr>
              <w:t>3.497MB</w:t>
            </w:r>
          </w:p>
        </w:tc>
      </w:tr>
      <w:tr w:rsidR="00341206" w:rsidTr="006F522B">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341206" w:rsidRDefault="00341206" w:rsidP="009034BD">
            <w:pPr>
              <w:spacing w:after="120"/>
              <w:rPr>
                <w:color w:val="000000"/>
              </w:rPr>
            </w:pPr>
          </w:p>
        </w:tc>
        <w:tc>
          <w:tcPr>
            <w:tcW w:w="2071" w:type="dxa"/>
            <w:tcBorders>
              <w:top w:val="single" w:sz="4" w:space="0" w:color="000000"/>
              <w:left w:val="single" w:sz="4" w:space="0" w:color="000000"/>
              <w:bottom w:val="single" w:sz="4" w:space="0" w:color="000000"/>
              <w:right w:val="single" w:sz="4" w:space="0" w:color="000000"/>
            </w:tcBorders>
            <w:hideMark/>
          </w:tcPr>
          <w:p w:rsidR="00341206" w:rsidRDefault="00341206" w:rsidP="009034BD">
            <w:pPr>
              <w:spacing w:after="120"/>
              <w:rPr>
                <w:color w:val="000000"/>
              </w:rPr>
            </w:pPr>
            <w:r>
              <w:t>Computational complexity [FLOPs]</w:t>
            </w:r>
          </w:p>
        </w:tc>
        <w:tc>
          <w:tcPr>
            <w:tcW w:w="1947" w:type="dxa"/>
            <w:tcBorders>
              <w:top w:val="single" w:sz="4" w:space="0" w:color="000000"/>
              <w:left w:val="single" w:sz="4" w:space="0" w:color="000000"/>
              <w:bottom w:val="single" w:sz="4" w:space="0" w:color="000000"/>
              <w:right w:val="single" w:sz="4" w:space="0" w:color="000000"/>
            </w:tcBorders>
            <w:hideMark/>
          </w:tcPr>
          <w:p w:rsidR="00341206" w:rsidRDefault="00341206" w:rsidP="009034BD">
            <w:pPr>
              <w:spacing w:after="120"/>
              <w:rPr>
                <w:rFonts w:eastAsia="宋体"/>
                <w:szCs w:val="21"/>
              </w:rPr>
            </w:pPr>
            <w:r>
              <w:rPr>
                <w:rFonts w:eastAsia="宋体"/>
                <w:szCs w:val="21"/>
              </w:rPr>
              <w:t>285.60K</w:t>
            </w:r>
          </w:p>
        </w:tc>
        <w:tc>
          <w:tcPr>
            <w:tcW w:w="2126" w:type="dxa"/>
            <w:tcBorders>
              <w:top w:val="single" w:sz="4" w:space="0" w:color="000000"/>
              <w:left w:val="single" w:sz="4" w:space="0" w:color="000000"/>
              <w:bottom w:val="single" w:sz="4" w:space="0" w:color="000000"/>
              <w:right w:val="single" w:sz="4" w:space="0" w:color="000000"/>
            </w:tcBorders>
          </w:tcPr>
          <w:p w:rsidR="00341206" w:rsidRPr="00341206" w:rsidRDefault="00341206" w:rsidP="00341206">
            <w:pPr>
              <w:spacing w:after="120"/>
              <w:rPr>
                <w:rFonts w:eastAsia="宋体"/>
                <w:szCs w:val="21"/>
                <w:lang w:eastAsia="zh-CN"/>
              </w:rPr>
            </w:pPr>
            <w:r w:rsidRPr="00341206">
              <w:rPr>
                <w:rFonts w:eastAsia="宋体"/>
                <w:szCs w:val="21"/>
                <w:lang w:eastAsia="zh-CN"/>
              </w:rPr>
              <w:t>19</w:t>
            </w:r>
            <w:r>
              <w:rPr>
                <w:rFonts w:eastAsia="宋体" w:hint="eastAsia"/>
                <w:szCs w:val="21"/>
                <w:lang w:eastAsia="zh-CN"/>
              </w:rPr>
              <w:t>.</w:t>
            </w:r>
            <w:r w:rsidRPr="00341206">
              <w:rPr>
                <w:rFonts w:eastAsia="宋体"/>
                <w:szCs w:val="21"/>
                <w:lang w:eastAsia="zh-CN"/>
              </w:rPr>
              <w:t>68</w:t>
            </w:r>
            <w:r>
              <w:rPr>
                <w:rFonts w:eastAsia="宋体" w:hint="eastAsia"/>
                <w:szCs w:val="21"/>
                <w:lang w:eastAsia="zh-CN"/>
              </w:rPr>
              <w:t>M</w:t>
            </w:r>
          </w:p>
        </w:tc>
      </w:tr>
      <w:tr w:rsidR="00341206" w:rsidTr="006F522B">
        <w:trPr>
          <w:trHeight w:val="350"/>
          <w:jc w:val="center"/>
        </w:trPr>
        <w:tc>
          <w:tcPr>
            <w:tcW w:w="1323" w:type="dxa"/>
            <w:vMerge w:val="restart"/>
            <w:tcBorders>
              <w:top w:val="single" w:sz="4" w:space="0" w:color="000000"/>
              <w:left w:val="single" w:sz="4" w:space="0" w:color="000000"/>
              <w:bottom w:val="single" w:sz="4" w:space="0" w:color="000000"/>
              <w:right w:val="single" w:sz="4" w:space="0" w:color="000000"/>
            </w:tcBorders>
            <w:hideMark/>
          </w:tcPr>
          <w:p w:rsidR="00341206" w:rsidRDefault="00341206" w:rsidP="009034BD">
            <w:pPr>
              <w:spacing w:after="120"/>
            </w:pPr>
            <w:r>
              <w:t xml:space="preserve"> Metrics</w:t>
            </w:r>
          </w:p>
        </w:tc>
        <w:tc>
          <w:tcPr>
            <w:tcW w:w="2071" w:type="dxa"/>
            <w:tcBorders>
              <w:top w:val="single" w:sz="4" w:space="0" w:color="000000"/>
              <w:left w:val="single" w:sz="4" w:space="0" w:color="000000"/>
              <w:bottom w:val="single" w:sz="4" w:space="0" w:color="000000"/>
              <w:right w:val="single" w:sz="4" w:space="0" w:color="000000"/>
            </w:tcBorders>
            <w:hideMark/>
          </w:tcPr>
          <w:p w:rsidR="00341206" w:rsidRDefault="00341206" w:rsidP="009034BD">
            <w:pPr>
              <w:spacing w:after="120"/>
              <w:rPr>
                <w:color w:val="000000"/>
              </w:rPr>
            </w:pPr>
            <w:r>
              <w:rPr>
                <w:color w:val="000000"/>
              </w:rPr>
              <w:t>Average L3 cell level RSRP difference (dB)</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341206" w:rsidRDefault="00341206" w:rsidP="007D1256">
            <w:pPr>
              <w:spacing w:after="120"/>
              <w:rPr>
                <w:rFonts w:eastAsia="宋体"/>
                <w:color w:val="000000"/>
                <w:lang w:eastAsia="zh-CN"/>
              </w:rPr>
            </w:pPr>
            <w:r>
              <w:rPr>
                <w:rFonts w:eastAsia="宋体" w:hint="eastAsia"/>
                <w:color w:val="000000"/>
                <w:lang w:eastAsia="zh-CN"/>
              </w:rPr>
              <w:t>See Table 7-</w:t>
            </w:r>
            <w:r w:rsidR="007D1256">
              <w:rPr>
                <w:rFonts w:eastAsia="宋体" w:hint="eastAsia"/>
                <w:color w:val="000000"/>
                <w:lang w:eastAsia="zh-CN"/>
              </w:rPr>
              <w:t>10</w:t>
            </w:r>
            <w:r>
              <w:rPr>
                <w:rFonts w:eastAsia="宋体" w:hint="eastAsia"/>
                <w:color w:val="000000"/>
                <w:lang w:eastAsia="zh-CN"/>
              </w:rPr>
              <w:t>.</w:t>
            </w:r>
          </w:p>
        </w:tc>
      </w:tr>
      <w:tr w:rsidR="00341206" w:rsidTr="006F522B">
        <w:trPr>
          <w:trHeight w:val="350"/>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341206" w:rsidRDefault="00341206" w:rsidP="009034BD">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rsidR="00341206" w:rsidRDefault="00341206" w:rsidP="009034BD">
            <w:pPr>
              <w:spacing w:after="120"/>
              <w:rPr>
                <w:color w:val="000000"/>
              </w:rPr>
            </w:pPr>
            <w:r>
              <w:rPr>
                <w:color w:val="000000"/>
              </w:rPr>
              <w:t>Other optional KPIs (e.g., L1 beam level RSRP difference,)</w:t>
            </w:r>
          </w:p>
        </w:tc>
        <w:tc>
          <w:tcPr>
            <w:tcW w:w="4073" w:type="dxa"/>
            <w:gridSpan w:val="2"/>
            <w:tcBorders>
              <w:top w:val="single" w:sz="4" w:space="0" w:color="000000"/>
              <w:left w:val="single" w:sz="4" w:space="0" w:color="000000"/>
              <w:bottom w:val="single" w:sz="4" w:space="0" w:color="000000"/>
              <w:right w:val="single" w:sz="4" w:space="0" w:color="000000"/>
            </w:tcBorders>
            <w:hideMark/>
          </w:tcPr>
          <w:p w:rsidR="00341206" w:rsidRDefault="00341206" w:rsidP="009034BD">
            <w:pPr>
              <w:spacing w:after="120"/>
              <w:rPr>
                <w:rFonts w:eastAsiaTheme="minorEastAsia"/>
                <w:lang w:eastAsia="zh-CN"/>
              </w:rPr>
            </w:pPr>
            <w:r>
              <w:rPr>
                <w:rFonts w:eastAsiaTheme="minorEastAsia"/>
                <w:lang w:eastAsia="zh-CN"/>
              </w:rPr>
              <w:t>N/A</w:t>
            </w:r>
          </w:p>
        </w:tc>
      </w:tr>
    </w:tbl>
    <w:p w:rsidR="003D05E4" w:rsidRDefault="003D05E4" w:rsidP="003D05E4">
      <w:pPr>
        <w:spacing w:after="120"/>
        <w:rPr>
          <w:rFonts w:eastAsiaTheme="minorEastAsia"/>
          <w:lang w:eastAsia="zh-CN"/>
        </w:rPr>
      </w:pPr>
    </w:p>
    <w:p w:rsidR="006D540F" w:rsidRPr="00B52B39" w:rsidRDefault="006D540F" w:rsidP="00B52B39">
      <w:pPr>
        <w:spacing w:after="120"/>
        <w:jc w:val="center"/>
        <w:rPr>
          <w:rFonts w:eastAsiaTheme="minorEastAsia"/>
          <w:b/>
          <w:lang w:eastAsia="zh-CN"/>
        </w:rPr>
      </w:pPr>
      <w:r w:rsidRPr="00B52B39">
        <w:rPr>
          <w:rFonts w:eastAsiaTheme="minorEastAsia" w:hint="eastAsia"/>
          <w:b/>
          <w:lang w:eastAsia="zh-CN"/>
        </w:rPr>
        <w:t xml:space="preserve">Table 7: Simulation </w:t>
      </w:r>
      <w:r w:rsidRPr="00B52B39">
        <w:rPr>
          <w:rFonts w:eastAsiaTheme="minorEastAsia"/>
          <w:b/>
          <w:lang w:eastAsia="zh-CN"/>
        </w:rPr>
        <w:t>results</w:t>
      </w:r>
      <w:r w:rsidRPr="00B52B39">
        <w:rPr>
          <w:rFonts w:eastAsiaTheme="minorEastAsia" w:hint="eastAsia"/>
          <w:b/>
          <w:lang w:eastAsia="zh-CN"/>
        </w:rPr>
        <w:t xml:space="preserve"> of generalization</w:t>
      </w:r>
      <w:r w:rsidR="00867734">
        <w:rPr>
          <w:rFonts w:eastAsiaTheme="minorEastAsia" w:hint="eastAsia"/>
          <w:b/>
          <w:lang w:eastAsia="zh-CN"/>
        </w:rPr>
        <w:t xml:space="preserve"> for</w:t>
      </w:r>
      <w:r w:rsidRPr="00B52B39">
        <w:rPr>
          <w:rFonts w:eastAsiaTheme="minorEastAsia" w:hint="eastAsia"/>
          <w:b/>
          <w:lang w:eastAsia="zh-CN"/>
        </w:rPr>
        <w:t xml:space="preserve"> FR1 to FR1 inter-frequency</w:t>
      </w:r>
      <w:r w:rsidR="00424016">
        <w:rPr>
          <w:rFonts w:eastAsiaTheme="minorEastAsia" w:hint="eastAsia"/>
          <w:b/>
          <w:lang w:eastAsia="zh-CN"/>
        </w:rPr>
        <w:t xml:space="preserve"> of </w:t>
      </w:r>
      <w:proofErr w:type="spellStart"/>
      <w:r w:rsidR="00424016" w:rsidRPr="00424016">
        <w:rPr>
          <w:rFonts w:eastAsiaTheme="minorEastAsia"/>
          <w:b/>
          <w:lang w:eastAsia="zh-CN"/>
        </w:rPr>
        <w:t>ResNet</w:t>
      </w:r>
      <w:proofErr w:type="spellEnd"/>
      <w:r w:rsidR="00424016" w:rsidRPr="00424016">
        <w:rPr>
          <w:rFonts w:eastAsiaTheme="minorEastAsia"/>
          <w:b/>
          <w:lang w:eastAsia="zh-CN"/>
        </w:rPr>
        <w:t xml:space="preserve"> model</w:t>
      </w:r>
    </w:p>
    <w:tbl>
      <w:tblPr>
        <w:tblStyle w:val="a4"/>
        <w:tblW w:w="9204" w:type="dxa"/>
        <w:jc w:val="center"/>
        <w:tblInd w:w="82" w:type="dxa"/>
        <w:tblLook w:val="04A0" w:firstRow="1" w:lastRow="0" w:firstColumn="1" w:lastColumn="0" w:noHBand="0" w:noVBand="1"/>
      </w:tblPr>
      <w:tblGrid>
        <w:gridCol w:w="1682"/>
        <w:gridCol w:w="1981"/>
        <w:gridCol w:w="2000"/>
        <w:gridCol w:w="1687"/>
        <w:gridCol w:w="1854"/>
      </w:tblGrid>
      <w:tr w:rsidR="00A231BC" w:rsidRPr="000953D2" w:rsidTr="00A231BC">
        <w:trPr>
          <w:trHeight w:val="846"/>
          <w:jc w:val="center"/>
        </w:trPr>
        <w:tc>
          <w:tcPr>
            <w:tcW w:w="1682" w:type="dxa"/>
          </w:tcPr>
          <w:p w:rsidR="00A231BC" w:rsidRPr="000953D2" w:rsidRDefault="00A231BC" w:rsidP="006D540F">
            <w:pPr>
              <w:spacing w:after="120"/>
              <w:rPr>
                <w:rFonts w:eastAsia="宋体"/>
              </w:rPr>
            </w:pPr>
            <w:r w:rsidRPr="000953D2">
              <w:rPr>
                <w:rFonts w:eastAsia="宋体" w:hint="eastAsia"/>
              </w:rPr>
              <w:lastRenderedPageBreak/>
              <w:t>Case</w:t>
            </w:r>
          </w:p>
        </w:tc>
        <w:tc>
          <w:tcPr>
            <w:tcW w:w="1981" w:type="dxa"/>
          </w:tcPr>
          <w:p w:rsidR="00A231BC" w:rsidRPr="00EF1294" w:rsidRDefault="004F3E2F" w:rsidP="004F3E2F">
            <w:pPr>
              <w:widowControl w:val="0"/>
              <w:spacing w:afterLines="0" w:after="0"/>
              <w:jc w:val="both"/>
              <w:rPr>
                <w:rFonts w:eastAsia="宋体"/>
                <w:kern w:val="2"/>
                <w:lang w:eastAsia="zh-CN"/>
              </w:rPr>
            </w:pPr>
            <w:r>
              <w:rPr>
                <w:rFonts w:eastAsia="宋体"/>
                <w:lang w:eastAsia="zh-CN"/>
              </w:rPr>
              <w:t>Training dataset</w:t>
            </w:r>
            <w:r w:rsidR="00A231BC" w:rsidRPr="00EF1294">
              <w:rPr>
                <w:rFonts w:eastAsia="宋体"/>
                <w:lang w:eastAsia="zh-CN"/>
              </w:rPr>
              <w:t xml:space="preserve"> </w:t>
            </w:r>
            <w:r w:rsidR="00A231BC" w:rsidRPr="00EF1294">
              <w:rPr>
                <w:rFonts w:eastAsia="宋体"/>
                <w:kern w:val="2"/>
                <w:lang w:eastAsia="zh-CN"/>
              </w:rPr>
              <w:t>(Input</w:t>
            </w:r>
            <w:r w:rsidR="00A231BC" w:rsidRPr="00EF1294">
              <w:rPr>
                <w:rFonts w:eastAsia="宋体"/>
                <w:kern w:val="2"/>
                <w:lang w:eastAsia="zh-CN"/>
              </w:rPr>
              <w:sym w:font="Wingdings" w:char="F0E0"/>
            </w:r>
            <w:r w:rsidR="00A231BC" w:rsidRPr="00EF1294">
              <w:rPr>
                <w:rFonts w:eastAsia="宋体"/>
                <w:kern w:val="2"/>
                <w:lang w:eastAsia="zh-CN"/>
              </w:rPr>
              <w:t>Output)</w:t>
            </w:r>
          </w:p>
        </w:tc>
        <w:tc>
          <w:tcPr>
            <w:tcW w:w="2000" w:type="dxa"/>
          </w:tcPr>
          <w:p w:rsidR="00A231BC" w:rsidRPr="00EF1294" w:rsidRDefault="004F3E2F" w:rsidP="004F3E2F">
            <w:pPr>
              <w:widowControl w:val="0"/>
              <w:spacing w:afterLines="0" w:after="0"/>
              <w:jc w:val="both"/>
              <w:rPr>
                <w:rFonts w:eastAsia="宋体"/>
                <w:kern w:val="2"/>
                <w:lang w:eastAsia="zh-CN"/>
              </w:rPr>
            </w:pPr>
            <w:r>
              <w:rPr>
                <w:rFonts w:eastAsia="宋体"/>
                <w:lang w:eastAsia="zh-CN"/>
              </w:rPr>
              <w:t>Inference data set</w:t>
            </w:r>
            <w:r>
              <w:rPr>
                <w:rFonts w:eastAsia="宋体" w:hint="eastAsia"/>
                <w:lang w:eastAsia="zh-CN"/>
              </w:rPr>
              <w:t xml:space="preserve"> </w:t>
            </w:r>
            <w:r w:rsidR="00A231BC" w:rsidRPr="00EF1294">
              <w:rPr>
                <w:rFonts w:eastAsia="宋体"/>
                <w:kern w:val="2"/>
                <w:lang w:eastAsia="zh-CN"/>
              </w:rPr>
              <w:t>(Input</w:t>
            </w:r>
            <w:r w:rsidR="00A231BC" w:rsidRPr="00EF1294">
              <w:rPr>
                <w:rFonts w:eastAsia="宋体"/>
                <w:kern w:val="2"/>
                <w:lang w:eastAsia="zh-CN"/>
              </w:rPr>
              <w:sym w:font="Wingdings" w:char="F0E0"/>
            </w:r>
            <w:r w:rsidR="00A231BC" w:rsidRPr="00EF1294">
              <w:rPr>
                <w:rFonts w:eastAsia="宋体"/>
                <w:kern w:val="2"/>
                <w:lang w:eastAsia="zh-CN"/>
              </w:rPr>
              <w:t>Output)</w:t>
            </w:r>
          </w:p>
        </w:tc>
        <w:tc>
          <w:tcPr>
            <w:tcW w:w="1687" w:type="dxa"/>
          </w:tcPr>
          <w:p w:rsidR="00A231BC" w:rsidRPr="000953D2" w:rsidRDefault="00A231BC" w:rsidP="00424016">
            <w:pPr>
              <w:spacing w:after="120"/>
              <w:jc w:val="center"/>
              <w:rPr>
                <w:rFonts w:eastAsia="宋体"/>
              </w:rPr>
            </w:pPr>
            <w:r w:rsidRPr="000953D2">
              <w:rPr>
                <w:rFonts w:eastAsia="宋体" w:hint="eastAsia"/>
              </w:rPr>
              <w:t>RSRP Diff(dB)</w:t>
            </w:r>
            <w:r>
              <w:rPr>
                <w:rFonts w:eastAsia="宋体" w:hint="eastAsia"/>
                <w:lang w:eastAsia="zh-CN"/>
              </w:rPr>
              <w:t xml:space="preserve"> </w:t>
            </w:r>
          </w:p>
        </w:tc>
        <w:tc>
          <w:tcPr>
            <w:tcW w:w="1854" w:type="dxa"/>
          </w:tcPr>
          <w:p w:rsidR="00A231BC" w:rsidRPr="000953D2" w:rsidRDefault="00035DC2" w:rsidP="00DB580A">
            <w:pPr>
              <w:spacing w:after="120"/>
              <w:jc w:val="center"/>
              <w:rPr>
                <w:rFonts w:eastAsia="宋体"/>
                <w:lang w:eastAsia="zh-CN"/>
              </w:rPr>
            </w:pPr>
            <w:r>
              <w:rPr>
                <w:rFonts w:eastAsia="宋体" w:hint="eastAsia"/>
                <w:lang w:eastAsia="zh-CN"/>
              </w:rPr>
              <w:t>A</w:t>
            </w:r>
            <w:r w:rsidR="00DB580A">
              <w:rPr>
                <w:rFonts w:eastAsia="宋体" w:hint="eastAsia"/>
                <w:lang w:eastAsia="zh-CN"/>
              </w:rPr>
              <w:t>BS</w:t>
            </w:r>
            <w:r>
              <w:rPr>
                <w:rFonts w:eastAsia="宋体" w:hint="eastAsia"/>
                <w:lang w:eastAsia="zh-CN"/>
              </w:rPr>
              <w:t xml:space="preserve"> of </w:t>
            </w:r>
            <w:r w:rsidR="00424016">
              <w:rPr>
                <w:rFonts w:eastAsia="宋体" w:hint="eastAsia"/>
              </w:rPr>
              <w:t>RSRP Diff</w:t>
            </w:r>
            <w:r w:rsidR="00424016">
              <w:rPr>
                <w:rFonts w:eastAsia="宋体" w:hint="eastAsia"/>
                <w:lang w:eastAsia="zh-CN"/>
              </w:rPr>
              <w:t>erence</w:t>
            </w:r>
            <w:r w:rsidR="008F5914">
              <w:rPr>
                <w:rFonts w:eastAsia="宋体" w:hint="eastAsia"/>
                <w:lang w:eastAsia="zh-CN"/>
              </w:rPr>
              <w:t xml:space="preserve"> between </w:t>
            </w:r>
            <w:proofErr w:type="spellStart"/>
            <w:r w:rsidR="008F5914">
              <w:rPr>
                <w:rFonts w:eastAsia="宋体" w:hint="eastAsia"/>
                <w:lang w:eastAsia="zh-CN"/>
              </w:rPr>
              <w:t>GC#n</w:t>
            </w:r>
            <w:proofErr w:type="spellEnd"/>
            <w:r w:rsidR="008F5914">
              <w:rPr>
                <w:rFonts w:eastAsia="宋体" w:hint="eastAsia"/>
                <w:lang w:eastAsia="zh-CN"/>
              </w:rPr>
              <w:t xml:space="preserve"> and Baseline</w:t>
            </w:r>
            <w:r w:rsidR="00424016">
              <w:rPr>
                <w:rFonts w:eastAsia="宋体" w:hint="eastAsia"/>
                <w:lang w:eastAsia="zh-CN"/>
              </w:rPr>
              <w:t xml:space="preserve"> </w:t>
            </w:r>
            <w:r w:rsidR="00EF2FD6">
              <w:rPr>
                <w:rFonts w:eastAsia="宋体" w:hint="eastAsia"/>
                <w:lang w:eastAsia="zh-CN"/>
              </w:rPr>
              <w:t>(dB)</w:t>
            </w:r>
          </w:p>
        </w:tc>
      </w:tr>
      <w:tr w:rsidR="00A95C96" w:rsidRPr="000953D2" w:rsidTr="00A231BC">
        <w:trPr>
          <w:trHeight w:val="313"/>
          <w:jc w:val="center"/>
        </w:trPr>
        <w:tc>
          <w:tcPr>
            <w:tcW w:w="1682" w:type="dxa"/>
          </w:tcPr>
          <w:p w:rsidR="00A95C96" w:rsidRPr="000953D2" w:rsidRDefault="00A95C96" w:rsidP="006D540F">
            <w:pPr>
              <w:spacing w:after="120"/>
              <w:rPr>
                <w:rFonts w:eastAsia="宋体"/>
                <w:lang w:eastAsia="zh-CN"/>
              </w:rPr>
            </w:pPr>
            <w:r w:rsidRPr="000953D2">
              <w:rPr>
                <w:rFonts w:eastAsia="宋体"/>
              </w:rPr>
              <w:t>Base</w:t>
            </w:r>
            <w:r w:rsidR="00B40726">
              <w:rPr>
                <w:rFonts w:eastAsia="宋体" w:hint="eastAsia"/>
                <w:lang w:eastAsia="zh-CN"/>
              </w:rPr>
              <w:t>l</w:t>
            </w:r>
            <w:r w:rsidRPr="000953D2">
              <w:rPr>
                <w:rFonts w:eastAsia="宋体"/>
              </w:rPr>
              <w:t>ine</w:t>
            </w:r>
          </w:p>
        </w:tc>
        <w:tc>
          <w:tcPr>
            <w:tcW w:w="1981" w:type="dxa"/>
          </w:tcPr>
          <w:p w:rsidR="00A95C96" w:rsidRPr="000953D2" w:rsidRDefault="00A95C96" w:rsidP="006D540F">
            <w:pPr>
              <w:spacing w:after="120"/>
              <w:jc w:val="center"/>
              <w:rPr>
                <w:rFonts w:eastAsia="宋体"/>
                <w:color w:val="000000" w:themeColor="text1"/>
              </w:rPr>
            </w:pPr>
            <w:r w:rsidRPr="000953D2">
              <w:rPr>
                <w:rFonts w:eastAsia="宋体" w:hint="eastAsia"/>
                <w:color w:val="000000" w:themeColor="text1"/>
              </w:rPr>
              <w:t>4G</w:t>
            </w:r>
            <w:r>
              <w:rPr>
                <w:rFonts w:eastAsia="宋体" w:hint="eastAsia"/>
                <w:color w:val="000000" w:themeColor="text1"/>
                <w:lang w:eastAsia="zh-CN"/>
              </w:rPr>
              <w:t>Hz</w:t>
            </w:r>
            <w:r w:rsidRPr="000953D2">
              <w:rPr>
                <w:rFonts w:eastAsia="宋体" w:hint="eastAsia"/>
                <w:color w:val="000000" w:themeColor="text1"/>
              </w:rPr>
              <w:t>-&gt;2G</w:t>
            </w:r>
            <w:r>
              <w:rPr>
                <w:rFonts w:eastAsia="宋体" w:hint="eastAsia"/>
                <w:color w:val="000000" w:themeColor="text1"/>
                <w:lang w:eastAsia="zh-CN"/>
              </w:rPr>
              <w:t>Hz</w:t>
            </w:r>
          </w:p>
        </w:tc>
        <w:tc>
          <w:tcPr>
            <w:tcW w:w="2000" w:type="dxa"/>
            <w:vMerge w:val="restart"/>
            <w:shd w:val="clear" w:color="auto" w:fill="auto"/>
          </w:tcPr>
          <w:p w:rsidR="00A95C96" w:rsidRPr="000953D2" w:rsidRDefault="00A95C96" w:rsidP="00A95C96">
            <w:pPr>
              <w:spacing w:after="120"/>
              <w:jc w:val="center"/>
              <w:rPr>
                <w:rFonts w:eastAsia="宋体"/>
                <w:color w:val="000000" w:themeColor="text1"/>
              </w:rPr>
            </w:pPr>
            <w:r w:rsidRPr="000953D2">
              <w:rPr>
                <w:rFonts w:eastAsia="宋体" w:hint="eastAsia"/>
                <w:color w:val="000000" w:themeColor="text1"/>
              </w:rPr>
              <w:t>4G</w:t>
            </w:r>
            <w:r>
              <w:rPr>
                <w:rFonts w:eastAsia="宋体" w:hint="eastAsia"/>
                <w:color w:val="000000" w:themeColor="text1"/>
                <w:lang w:eastAsia="zh-CN"/>
              </w:rPr>
              <w:t>Hz</w:t>
            </w:r>
            <w:r w:rsidRPr="000953D2">
              <w:rPr>
                <w:rFonts w:eastAsia="宋体" w:hint="eastAsia"/>
                <w:color w:val="000000" w:themeColor="text1"/>
              </w:rPr>
              <w:t>-&gt;2G</w:t>
            </w:r>
            <w:r>
              <w:rPr>
                <w:rFonts w:eastAsia="宋体" w:hint="eastAsia"/>
                <w:color w:val="000000" w:themeColor="text1"/>
                <w:lang w:eastAsia="zh-CN"/>
              </w:rPr>
              <w:t>Hz</w:t>
            </w:r>
          </w:p>
        </w:tc>
        <w:tc>
          <w:tcPr>
            <w:tcW w:w="1687" w:type="dxa"/>
          </w:tcPr>
          <w:p w:rsidR="00A95C96" w:rsidRPr="000953D2" w:rsidRDefault="00A95C96" w:rsidP="006D540F">
            <w:pPr>
              <w:spacing w:after="120"/>
              <w:jc w:val="center"/>
              <w:rPr>
                <w:rFonts w:eastAsia="宋体"/>
              </w:rPr>
            </w:pPr>
            <w:r w:rsidRPr="00630C8D">
              <w:rPr>
                <w:rFonts w:eastAsia="宋体"/>
                <w:color w:val="000000"/>
              </w:rPr>
              <w:t>0.200</w:t>
            </w:r>
            <w:r w:rsidRPr="00630C8D">
              <w:rPr>
                <w:rFonts w:eastAsia="宋体" w:hint="eastAsia"/>
                <w:color w:val="000000"/>
              </w:rPr>
              <w:t>9</w:t>
            </w:r>
          </w:p>
        </w:tc>
        <w:tc>
          <w:tcPr>
            <w:tcW w:w="1854" w:type="dxa"/>
          </w:tcPr>
          <w:p w:rsidR="00A95C96" w:rsidRPr="00237B23" w:rsidRDefault="00A95C96" w:rsidP="006D540F">
            <w:pPr>
              <w:spacing w:after="120"/>
              <w:jc w:val="center"/>
              <w:rPr>
                <w:rFonts w:eastAsia="宋体"/>
                <w:color w:val="000000"/>
              </w:rPr>
            </w:pPr>
            <w:r w:rsidRPr="00237B23">
              <w:rPr>
                <w:rFonts w:eastAsia="宋体"/>
                <w:color w:val="000000"/>
              </w:rPr>
              <w:t>N/A</w:t>
            </w:r>
          </w:p>
        </w:tc>
      </w:tr>
      <w:tr w:rsidR="008F5914" w:rsidRPr="000953D2" w:rsidTr="00237B23">
        <w:trPr>
          <w:trHeight w:val="313"/>
          <w:jc w:val="center"/>
        </w:trPr>
        <w:tc>
          <w:tcPr>
            <w:tcW w:w="1682" w:type="dxa"/>
          </w:tcPr>
          <w:p w:rsidR="008F5914" w:rsidRPr="000953D2" w:rsidRDefault="008F5914" w:rsidP="006D540F">
            <w:pPr>
              <w:spacing w:after="120"/>
              <w:rPr>
                <w:rFonts w:eastAsia="宋体"/>
              </w:rPr>
            </w:pPr>
            <w:r w:rsidRPr="000953D2">
              <w:rPr>
                <w:rFonts w:eastAsia="宋体" w:hint="eastAsia"/>
              </w:rPr>
              <w:t>GC#1</w:t>
            </w:r>
          </w:p>
        </w:tc>
        <w:tc>
          <w:tcPr>
            <w:tcW w:w="1981" w:type="dxa"/>
          </w:tcPr>
          <w:p w:rsidR="008F5914" w:rsidRPr="000953D2" w:rsidRDefault="008F5914" w:rsidP="006D540F">
            <w:pPr>
              <w:spacing w:after="120"/>
              <w:jc w:val="center"/>
              <w:rPr>
                <w:rFonts w:eastAsia="宋体"/>
              </w:rPr>
            </w:pPr>
            <w:r w:rsidRPr="000953D2">
              <w:rPr>
                <w:rFonts w:eastAsia="宋体" w:hint="eastAsia"/>
                <w:color w:val="000000" w:themeColor="text1"/>
              </w:rPr>
              <w:t>2G</w:t>
            </w:r>
            <w:r>
              <w:rPr>
                <w:rFonts w:eastAsia="宋体" w:hint="eastAsia"/>
                <w:color w:val="000000" w:themeColor="text1"/>
                <w:lang w:eastAsia="zh-CN"/>
              </w:rPr>
              <w:t>Hz</w:t>
            </w:r>
            <w:r w:rsidRPr="000953D2">
              <w:rPr>
                <w:rFonts w:eastAsia="宋体" w:hint="eastAsia"/>
                <w:color w:val="000000" w:themeColor="text1"/>
              </w:rPr>
              <w:t>-&gt;4G</w:t>
            </w:r>
            <w:r>
              <w:rPr>
                <w:rFonts w:eastAsia="宋体" w:hint="eastAsia"/>
                <w:color w:val="000000" w:themeColor="text1"/>
                <w:lang w:eastAsia="zh-CN"/>
              </w:rPr>
              <w:t>Hz</w:t>
            </w:r>
          </w:p>
        </w:tc>
        <w:tc>
          <w:tcPr>
            <w:tcW w:w="2000" w:type="dxa"/>
            <w:vMerge/>
            <w:shd w:val="clear" w:color="auto" w:fill="auto"/>
          </w:tcPr>
          <w:p w:rsidR="008F5914" w:rsidRPr="000953D2" w:rsidRDefault="008F5914" w:rsidP="006D540F">
            <w:pPr>
              <w:spacing w:after="120"/>
              <w:jc w:val="center"/>
              <w:rPr>
                <w:rFonts w:eastAsia="宋体"/>
              </w:rPr>
            </w:pPr>
          </w:p>
        </w:tc>
        <w:tc>
          <w:tcPr>
            <w:tcW w:w="1687" w:type="dxa"/>
          </w:tcPr>
          <w:p w:rsidR="008F5914" w:rsidRPr="000953D2" w:rsidRDefault="008F5914" w:rsidP="006D540F">
            <w:pPr>
              <w:spacing w:after="120"/>
              <w:jc w:val="center"/>
              <w:rPr>
                <w:rFonts w:eastAsia="宋体"/>
              </w:rPr>
            </w:pPr>
            <w:r>
              <w:rPr>
                <w:rFonts w:hint="eastAsia"/>
              </w:rPr>
              <w:t>0.3947</w:t>
            </w:r>
          </w:p>
        </w:tc>
        <w:tc>
          <w:tcPr>
            <w:tcW w:w="1854" w:type="dxa"/>
            <w:vAlign w:val="bottom"/>
          </w:tcPr>
          <w:p w:rsidR="008F5914" w:rsidRPr="00237B23" w:rsidRDefault="008F5914" w:rsidP="00424016">
            <w:pPr>
              <w:spacing w:after="120"/>
              <w:jc w:val="center"/>
              <w:rPr>
                <w:rFonts w:eastAsia="宋体"/>
                <w:color w:val="000000"/>
              </w:rPr>
            </w:pPr>
            <w:r w:rsidRPr="00237B23">
              <w:rPr>
                <w:rFonts w:eastAsia="宋体"/>
                <w:color w:val="000000"/>
              </w:rPr>
              <w:t>0.1938</w:t>
            </w:r>
          </w:p>
        </w:tc>
      </w:tr>
      <w:tr w:rsidR="008F5914" w:rsidRPr="000953D2" w:rsidTr="00237B23">
        <w:trPr>
          <w:trHeight w:val="313"/>
          <w:jc w:val="center"/>
        </w:trPr>
        <w:tc>
          <w:tcPr>
            <w:tcW w:w="1682" w:type="dxa"/>
          </w:tcPr>
          <w:p w:rsidR="008F5914" w:rsidRPr="000953D2" w:rsidRDefault="008F5914" w:rsidP="006D540F">
            <w:pPr>
              <w:spacing w:after="120"/>
              <w:rPr>
                <w:rFonts w:eastAsia="宋体"/>
              </w:rPr>
            </w:pPr>
            <w:r w:rsidRPr="000953D2">
              <w:rPr>
                <w:rFonts w:eastAsia="宋体" w:hint="eastAsia"/>
              </w:rPr>
              <w:t>GC#2</w:t>
            </w:r>
          </w:p>
        </w:tc>
        <w:tc>
          <w:tcPr>
            <w:tcW w:w="1981" w:type="dxa"/>
          </w:tcPr>
          <w:p w:rsidR="008F5914" w:rsidRPr="000953D2" w:rsidRDefault="007813A3" w:rsidP="00170AC4">
            <w:pPr>
              <w:spacing w:after="120"/>
              <w:jc w:val="center"/>
              <w:rPr>
                <w:rFonts w:eastAsia="宋体"/>
              </w:rPr>
            </w:pPr>
            <w:r w:rsidRPr="00EF1294">
              <w:rPr>
                <w:rFonts w:eastAsia="宋体"/>
                <w:lang w:eastAsia="zh-CN"/>
              </w:rPr>
              <w:t>(</w:t>
            </w:r>
            <w:r w:rsidRPr="00EF1294">
              <w:rPr>
                <w:rFonts w:eastAsia="宋体"/>
                <w:color w:val="000000"/>
                <w:lang w:eastAsia="zh-CN"/>
              </w:rPr>
              <w:t>2G</w:t>
            </w:r>
            <w:r>
              <w:rPr>
                <w:rFonts w:eastAsia="宋体" w:hint="eastAsia"/>
                <w:color w:val="000000"/>
                <w:lang w:eastAsia="zh-CN"/>
              </w:rPr>
              <w:t xml:space="preserve">Hz, </w:t>
            </w:r>
            <w:r w:rsidRPr="00EF1294">
              <w:rPr>
                <w:rFonts w:eastAsia="宋体"/>
                <w:color w:val="000000"/>
                <w:lang w:eastAsia="zh-CN"/>
              </w:rPr>
              <w:t>4G</w:t>
            </w:r>
            <w:r>
              <w:rPr>
                <w:rFonts w:eastAsia="宋体" w:hint="eastAsia"/>
                <w:color w:val="000000"/>
                <w:lang w:eastAsia="zh-CN"/>
              </w:rPr>
              <w:t xml:space="preserve">Hz </w:t>
            </w:r>
            <w:r w:rsidRPr="00D65D29">
              <w:rPr>
                <w:rFonts w:eastAsia="宋体"/>
                <w:color w:val="000000"/>
                <w:kern w:val="2"/>
                <w:lang w:eastAsia="zh-CN"/>
              </w:rPr>
              <w:sym w:font="Wingdings" w:char="F0E0"/>
            </w:r>
            <w:proofErr w:type="spellStart"/>
            <w:r w:rsidRPr="00EF1294">
              <w:rPr>
                <w:rFonts w:eastAsia="宋体"/>
                <w:color w:val="000000"/>
                <w:lang w:eastAsia="zh-CN"/>
              </w:rPr>
              <w:t>4G</w:t>
            </w:r>
            <w:r>
              <w:rPr>
                <w:rFonts w:eastAsia="宋体" w:hint="eastAsia"/>
                <w:color w:val="000000"/>
                <w:lang w:eastAsia="zh-CN"/>
              </w:rPr>
              <w:t>Hz</w:t>
            </w:r>
            <w:proofErr w:type="spellEnd"/>
            <w:r>
              <w:rPr>
                <w:rFonts w:eastAsia="宋体" w:hint="eastAsia"/>
                <w:color w:val="000000"/>
                <w:lang w:eastAsia="zh-CN"/>
              </w:rPr>
              <w:t xml:space="preserve">, </w:t>
            </w:r>
            <w:r w:rsidRPr="00EF1294">
              <w:rPr>
                <w:rFonts w:eastAsia="宋体"/>
                <w:color w:val="000000"/>
                <w:lang w:eastAsia="zh-CN"/>
              </w:rPr>
              <w:t>2G</w:t>
            </w:r>
            <w:r>
              <w:rPr>
                <w:rFonts w:eastAsia="宋体" w:hint="eastAsia"/>
                <w:color w:val="000000"/>
                <w:lang w:eastAsia="zh-CN"/>
              </w:rPr>
              <w:t>Hz</w:t>
            </w:r>
            <w:r w:rsidRPr="00EF1294">
              <w:rPr>
                <w:rFonts w:eastAsia="宋体"/>
                <w:lang w:eastAsia="zh-CN"/>
              </w:rPr>
              <w:t>)</w:t>
            </w:r>
          </w:p>
        </w:tc>
        <w:tc>
          <w:tcPr>
            <w:tcW w:w="2000" w:type="dxa"/>
            <w:vMerge/>
            <w:shd w:val="clear" w:color="auto" w:fill="auto"/>
          </w:tcPr>
          <w:p w:rsidR="008F5914" w:rsidRPr="000953D2" w:rsidRDefault="008F5914" w:rsidP="006D540F">
            <w:pPr>
              <w:spacing w:after="120"/>
              <w:jc w:val="center"/>
              <w:rPr>
                <w:rFonts w:eastAsia="宋体"/>
              </w:rPr>
            </w:pPr>
          </w:p>
        </w:tc>
        <w:tc>
          <w:tcPr>
            <w:tcW w:w="1687" w:type="dxa"/>
          </w:tcPr>
          <w:p w:rsidR="008F5914" w:rsidRPr="000953D2" w:rsidRDefault="008F5914" w:rsidP="006D540F">
            <w:pPr>
              <w:spacing w:after="120"/>
              <w:jc w:val="center"/>
              <w:rPr>
                <w:rFonts w:eastAsia="宋体"/>
              </w:rPr>
            </w:pPr>
            <w:r w:rsidRPr="000A37C5">
              <w:t>0.2556</w:t>
            </w:r>
          </w:p>
        </w:tc>
        <w:tc>
          <w:tcPr>
            <w:tcW w:w="1854" w:type="dxa"/>
            <w:vAlign w:val="bottom"/>
          </w:tcPr>
          <w:p w:rsidR="008F5914" w:rsidRPr="00237B23" w:rsidRDefault="008F5914" w:rsidP="00424016">
            <w:pPr>
              <w:spacing w:after="120"/>
              <w:jc w:val="center"/>
              <w:rPr>
                <w:rFonts w:eastAsia="宋体"/>
                <w:color w:val="000000"/>
              </w:rPr>
            </w:pPr>
            <w:r w:rsidRPr="00237B23">
              <w:rPr>
                <w:rFonts w:eastAsia="宋体"/>
                <w:color w:val="000000"/>
              </w:rPr>
              <w:t>0.0547</w:t>
            </w:r>
          </w:p>
        </w:tc>
      </w:tr>
    </w:tbl>
    <w:p w:rsidR="00B758C1" w:rsidRDefault="00B758C1" w:rsidP="00424016">
      <w:pPr>
        <w:spacing w:after="120"/>
        <w:jc w:val="center"/>
        <w:rPr>
          <w:rFonts w:eastAsiaTheme="minorEastAsia"/>
          <w:b/>
          <w:lang w:eastAsia="zh-CN"/>
        </w:rPr>
      </w:pPr>
    </w:p>
    <w:p w:rsidR="00424016" w:rsidRPr="00424016" w:rsidRDefault="00424016" w:rsidP="00424016">
      <w:pPr>
        <w:spacing w:after="120"/>
        <w:jc w:val="center"/>
        <w:rPr>
          <w:rFonts w:eastAsiaTheme="minorEastAsia"/>
          <w:b/>
          <w:lang w:eastAsia="zh-CN"/>
        </w:rPr>
      </w:pPr>
      <w:r>
        <w:rPr>
          <w:rFonts w:eastAsiaTheme="minorEastAsia" w:hint="eastAsia"/>
          <w:b/>
          <w:lang w:eastAsia="zh-CN"/>
        </w:rPr>
        <w:t>Table 8</w:t>
      </w:r>
      <w:r w:rsidRPr="00B52B39">
        <w:rPr>
          <w:rFonts w:eastAsiaTheme="minorEastAsia" w:hint="eastAsia"/>
          <w:b/>
          <w:lang w:eastAsia="zh-CN"/>
        </w:rPr>
        <w:t xml:space="preserve">: Simulation </w:t>
      </w:r>
      <w:r w:rsidRPr="00B52B39">
        <w:rPr>
          <w:rFonts w:eastAsiaTheme="minorEastAsia"/>
          <w:b/>
          <w:lang w:eastAsia="zh-CN"/>
        </w:rPr>
        <w:t>results</w:t>
      </w:r>
      <w:r w:rsidRPr="00B52B39">
        <w:rPr>
          <w:rFonts w:eastAsiaTheme="minorEastAsia" w:hint="eastAsia"/>
          <w:b/>
          <w:lang w:eastAsia="zh-CN"/>
        </w:rPr>
        <w:t xml:space="preserve"> of generalization</w:t>
      </w:r>
      <w:r>
        <w:rPr>
          <w:rFonts w:eastAsiaTheme="minorEastAsia" w:hint="eastAsia"/>
          <w:b/>
          <w:lang w:eastAsia="zh-CN"/>
        </w:rPr>
        <w:t xml:space="preserve"> for</w:t>
      </w:r>
      <w:r w:rsidRPr="00B52B39">
        <w:rPr>
          <w:rFonts w:eastAsiaTheme="minorEastAsia" w:hint="eastAsia"/>
          <w:b/>
          <w:lang w:eastAsia="zh-CN"/>
        </w:rPr>
        <w:t xml:space="preserve"> FR1 to FR1 inter-frequency</w:t>
      </w:r>
      <w:r>
        <w:rPr>
          <w:rFonts w:eastAsiaTheme="minorEastAsia" w:hint="eastAsia"/>
          <w:b/>
          <w:lang w:eastAsia="zh-CN"/>
        </w:rPr>
        <w:t xml:space="preserve"> of MLP</w:t>
      </w:r>
      <w:r w:rsidRPr="00424016">
        <w:rPr>
          <w:rFonts w:eastAsiaTheme="minorEastAsia"/>
          <w:b/>
          <w:lang w:eastAsia="zh-CN"/>
        </w:rPr>
        <w:t xml:space="preserve"> model</w:t>
      </w:r>
    </w:p>
    <w:tbl>
      <w:tblPr>
        <w:tblStyle w:val="a4"/>
        <w:tblW w:w="9204" w:type="dxa"/>
        <w:jc w:val="center"/>
        <w:tblInd w:w="82" w:type="dxa"/>
        <w:tblLook w:val="04A0" w:firstRow="1" w:lastRow="0" w:firstColumn="1" w:lastColumn="0" w:noHBand="0" w:noVBand="1"/>
      </w:tblPr>
      <w:tblGrid>
        <w:gridCol w:w="1682"/>
        <w:gridCol w:w="1981"/>
        <w:gridCol w:w="2000"/>
        <w:gridCol w:w="1687"/>
        <w:gridCol w:w="1854"/>
      </w:tblGrid>
      <w:tr w:rsidR="002213CD" w:rsidRPr="000953D2" w:rsidTr="002213CD">
        <w:trPr>
          <w:trHeight w:val="846"/>
          <w:jc w:val="center"/>
        </w:trPr>
        <w:tc>
          <w:tcPr>
            <w:tcW w:w="1682" w:type="dxa"/>
          </w:tcPr>
          <w:p w:rsidR="002213CD" w:rsidRPr="000953D2" w:rsidRDefault="002213CD" w:rsidP="002D0F7F">
            <w:pPr>
              <w:spacing w:after="120"/>
              <w:rPr>
                <w:rFonts w:eastAsia="宋体"/>
              </w:rPr>
            </w:pPr>
            <w:r w:rsidRPr="000953D2">
              <w:rPr>
                <w:rFonts w:eastAsia="宋体" w:hint="eastAsia"/>
              </w:rPr>
              <w:t>Case</w:t>
            </w:r>
          </w:p>
        </w:tc>
        <w:tc>
          <w:tcPr>
            <w:tcW w:w="1981" w:type="dxa"/>
          </w:tcPr>
          <w:p w:rsidR="004F3E2F" w:rsidRDefault="002213CD" w:rsidP="004F3E2F">
            <w:pPr>
              <w:widowControl w:val="0"/>
              <w:spacing w:afterLines="0" w:after="0"/>
              <w:jc w:val="both"/>
              <w:rPr>
                <w:rFonts w:eastAsia="宋体"/>
                <w:lang w:eastAsia="zh-CN"/>
              </w:rPr>
            </w:pPr>
            <w:r w:rsidRPr="00EF1294">
              <w:rPr>
                <w:rFonts w:eastAsia="宋体"/>
                <w:lang w:eastAsia="zh-CN"/>
              </w:rPr>
              <w:t>Training dataset</w:t>
            </w:r>
          </w:p>
          <w:p w:rsidR="002213CD" w:rsidRPr="00EF1294" w:rsidRDefault="002213CD" w:rsidP="004F3E2F">
            <w:pPr>
              <w:widowControl w:val="0"/>
              <w:spacing w:afterLines="0" w:after="0"/>
              <w:jc w:val="both"/>
              <w:rPr>
                <w:rFonts w:eastAsia="宋体"/>
                <w:kern w:val="2"/>
                <w:lang w:eastAsia="zh-CN"/>
              </w:rPr>
            </w:pPr>
            <w:r w:rsidRPr="00EF1294">
              <w:rPr>
                <w:rFonts w:eastAsia="宋体"/>
                <w:kern w:val="2"/>
                <w:lang w:eastAsia="zh-CN"/>
              </w:rPr>
              <w:t>(Input</w:t>
            </w:r>
            <w:r w:rsidRPr="00EF1294">
              <w:rPr>
                <w:rFonts w:eastAsia="宋体"/>
                <w:kern w:val="2"/>
                <w:lang w:eastAsia="zh-CN"/>
              </w:rPr>
              <w:sym w:font="Wingdings" w:char="F0E0"/>
            </w:r>
            <w:r w:rsidRPr="00EF1294">
              <w:rPr>
                <w:rFonts w:eastAsia="宋体"/>
                <w:kern w:val="2"/>
                <w:lang w:eastAsia="zh-CN"/>
              </w:rPr>
              <w:t>Output)</w:t>
            </w:r>
          </w:p>
        </w:tc>
        <w:tc>
          <w:tcPr>
            <w:tcW w:w="2000" w:type="dxa"/>
          </w:tcPr>
          <w:p w:rsidR="002213CD" w:rsidRPr="00EF1294" w:rsidRDefault="002213CD" w:rsidP="004F3E2F">
            <w:pPr>
              <w:widowControl w:val="0"/>
              <w:spacing w:afterLines="0" w:after="0"/>
              <w:jc w:val="both"/>
              <w:rPr>
                <w:rFonts w:eastAsia="宋体"/>
                <w:kern w:val="2"/>
                <w:lang w:eastAsia="zh-CN"/>
              </w:rPr>
            </w:pPr>
            <w:r w:rsidRPr="00EF1294">
              <w:rPr>
                <w:rFonts w:eastAsia="宋体"/>
                <w:lang w:eastAsia="zh-CN"/>
              </w:rPr>
              <w:t xml:space="preserve">Inference data set </w:t>
            </w:r>
            <w:r w:rsidRPr="00EF1294">
              <w:rPr>
                <w:rFonts w:eastAsia="宋体"/>
                <w:kern w:val="2"/>
                <w:lang w:eastAsia="zh-CN"/>
              </w:rPr>
              <w:t>(Input</w:t>
            </w:r>
            <w:r w:rsidRPr="00EF1294">
              <w:rPr>
                <w:rFonts w:eastAsia="宋体"/>
                <w:kern w:val="2"/>
                <w:lang w:eastAsia="zh-CN"/>
              </w:rPr>
              <w:sym w:font="Wingdings" w:char="F0E0"/>
            </w:r>
            <w:r w:rsidRPr="00EF1294">
              <w:rPr>
                <w:rFonts w:eastAsia="宋体"/>
                <w:kern w:val="2"/>
                <w:lang w:eastAsia="zh-CN"/>
              </w:rPr>
              <w:t>Output)</w:t>
            </w:r>
          </w:p>
        </w:tc>
        <w:tc>
          <w:tcPr>
            <w:tcW w:w="1687" w:type="dxa"/>
          </w:tcPr>
          <w:p w:rsidR="002213CD" w:rsidRPr="000953D2" w:rsidRDefault="002213CD" w:rsidP="00B758C1">
            <w:pPr>
              <w:spacing w:after="120"/>
              <w:jc w:val="center"/>
              <w:rPr>
                <w:rFonts w:eastAsia="宋体"/>
                <w:lang w:eastAsia="zh-CN"/>
              </w:rPr>
            </w:pPr>
            <w:r w:rsidRPr="000953D2">
              <w:rPr>
                <w:rFonts w:eastAsia="宋体" w:hint="eastAsia"/>
              </w:rPr>
              <w:t>RSRP Diff</w:t>
            </w:r>
          </w:p>
        </w:tc>
        <w:tc>
          <w:tcPr>
            <w:tcW w:w="1854" w:type="dxa"/>
          </w:tcPr>
          <w:p w:rsidR="002213CD" w:rsidRPr="000953D2" w:rsidRDefault="00B40726" w:rsidP="00DB580A">
            <w:pPr>
              <w:spacing w:after="120"/>
              <w:jc w:val="center"/>
              <w:rPr>
                <w:rFonts w:eastAsia="宋体"/>
                <w:lang w:eastAsia="zh-CN"/>
              </w:rPr>
            </w:pPr>
            <w:r>
              <w:rPr>
                <w:rFonts w:eastAsia="宋体" w:hint="eastAsia"/>
                <w:lang w:eastAsia="zh-CN"/>
              </w:rPr>
              <w:t>A</w:t>
            </w:r>
            <w:r w:rsidR="00DB580A">
              <w:rPr>
                <w:rFonts w:eastAsia="宋体" w:hint="eastAsia"/>
                <w:lang w:eastAsia="zh-CN"/>
              </w:rPr>
              <w:t>BS</w:t>
            </w:r>
            <w:r>
              <w:rPr>
                <w:rFonts w:eastAsia="宋体" w:hint="eastAsia"/>
                <w:lang w:eastAsia="zh-CN"/>
              </w:rPr>
              <w:t xml:space="preserve"> of </w:t>
            </w:r>
            <w:r>
              <w:rPr>
                <w:rFonts w:eastAsia="宋体" w:hint="eastAsia"/>
              </w:rPr>
              <w:t>RSRP Diff</w:t>
            </w:r>
            <w:r>
              <w:rPr>
                <w:rFonts w:eastAsia="宋体" w:hint="eastAsia"/>
                <w:lang w:eastAsia="zh-CN"/>
              </w:rPr>
              <w:t xml:space="preserve">erence between </w:t>
            </w:r>
            <w:proofErr w:type="spellStart"/>
            <w:r>
              <w:rPr>
                <w:rFonts w:eastAsia="宋体" w:hint="eastAsia"/>
                <w:lang w:eastAsia="zh-CN"/>
              </w:rPr>
              <w:t>GC#n</w:t>
            </w:r>
            <w:proofErr w:type="spellEnd"/>
            <w:r>
              <w:rPr>
                <w:rFonts w:eastAsia="宋体" w:hint="eastAsia"/>
                <w:lang w:eastAsia="zh-CN"/>
              </w:rPr>
              <w:t xml:space="preserve"> and Baseline (dB)</w:t>
            </w:r>
          </w:p>
        </w:tc>
      </w:tr>
      <w:tr w:rsidR="00A95C96" w:rsidRPr="000953D2" w:rsidTr="002213CD">
        <w:trPr>
          <w:trHeight w:val="313"/>
          <w:jc w:val="center"/>
        </w:trPr>
        <w:tc>
          <w:tcPr>
            <w:tcW w:w="1682" w:type="dxa"/>
          </w:tcPr>
          <w:p w:rsidR="00A95C96" w:rsidRPr="000953D2" w:rsidRDefault="00A95C96" w:rsidP="002D0F7F">
            <w:pPr>
              <w:spacing w:after="120"/>
              <w:rPr>
                <w:rFonts w:eastAsia="宋体"/>
                <w:lang w:eastAsia="zh-CN"/>
              </w:rPr>
            </w:pPr>
            <w:r w:rsidRPr="000953D2">
              <w:rPr>
                <w:rFonts w:eastAsia="宋体"/>
              </w:rPr>
              <w:t>Base</w:t>
            </w:r>
            <w:r w:rsidR="00B40726">
              <w:rPr>
                <w:rFonts w:eastAsia="宋体" w:hint="eastAsia"/>
                <w:lang w:eastAsia="zh-CN"/>
              </w:rPr>
              <w:t>l</w:t>
            </w:r>
            <w:r w:rsidRPr="000953D2">
              <w:rPr>
                <w:rFonts w:eastAsia="宋体"/>
              </w:rPr>
              <w:t>ine</w:t>
            </w:r>
          </w:p>
        </w:tc>
        <w:tc>
          <w:tcPr>
            <w:tcW w:w="1981" w:type="dxa"/>
          </w:tcPr>
          <w:p w:rsidR="00A95C96" w:rsidRPr="000953D2" w:rsidRDefault="00A95C96" w:rsidP="002D0F7F">
            <w:pPr>
              <w:spacing w:after="120"/>
              <w:jc w:val="center"/>
              <w:rPr>
                <w:rFonts w:eastAsia="宋体"/>
                <w:color w:val="000000" w:themeColor="text1"/>
              </w:rPr>
            </w:pPr>
            <w:r w:rsidRPr="000953D2">
              <w:rPr>
                <w:rFonts w:eastAsia="宋体" w:hint="eastAsia"/>
                <w:color w:val="000000" w:themeColor="text1"/>
              </w:rPr>
              <w:t>4G</w:t>
            </w:r>
            <w:r>
              <w:rPr>
                <w:rFonts w:eastAsia="宋体" w:hint="eastAsia"/>
                <w:color w:val="000000" w:themeColor="text1"/>
                <w:lang w:eastAsia="zh-CN"/>
              </w:rPr>
              <w:t>Hz</w:t>
            </w:r>
            <w:r w:rsidRPr="000953D2">
              <w:rPr>
                <w:rFonts w:eastAsia="宋体" w:hint="eastAsia"/>
                <w:color w:val="000000" w:themeColor="text1"/>
              </w:rPr>
              <w:t>-&gt;2G</w:t>
            </w:r>
            <w:r>
              <w:rPr>
                <w:rFonts w:eastAsia="宋体" w:hint="eastAsia"/>
                <w:color w:val="000000" w:themeColor="text1"/>
                <w:lang w:eastAsia="zh-CN"/>
              </w:rPr>
              <w:t>Hz</w:t>
            </w:r>
          </w:p>
        </w:tc>
        <w:tc>
          <w:tcPr>
            <w:tcW w:w="2000" w:type="dxa"/>
            <w:vMerge w:val="restart"/>
            <w:shd w:val="clear" w:color="auto" w:fill="auto"/>
          </w:tcPr>
          <w:p w:rsidR="00A95C96" w:rsidRPr="000953D2" w:rsidRDefault="00A95C96" w:rsidP="00A95C96">
            <w:pPr>
              <w:spacing w:after="120"/>
              <w:jc w:val="center"/>
              <w:rPr>
                <w:rFonts w:eastAsia="宋体"/>
                <w:color w:val="000000" w:themeColor="text1"/>
              </w:rPr>
            </w:pPr>
            <w:r w:rsidRPr="000953D2">
              <w:rPr>
                <w:rFonts w:eastAsia="宋体" w:hint="eastAsia"/>
                <w:color w:val="000000" w:themeColor="text1"/>
              </w:rPr>
              <w:t>4G</w:t>
            </w:r>
            <w:r>
              <w:rPr>
                <w:rFonts w:eastAsia="宋体" w:hint="eastAsia"/>
                <w:color w:val="000000" w:themeColor="text1"/>
                <w:lang w:eastAsia="zh-CN"/>
              </w:rPr>
              <w:t>Hz</w:t>
            </w:r>
            <w:r w:rsidRPr="000953D2">
              <w:rPr>
                <w:rFonts w:eastAsia="宋体" w:hint="eastAsia"/>
                <w:color w:val="000000" w:themeColor="text1"/>
              </w:rPr>
              <w:t>-&gt;2G</w:t>
            </w:r>
            <w:r>
              <w:rPr>
                <w:rFonts w:eastAsia="宋体" w:hint="eastAsia"/>
                <w:color w:val="000000" w:themeColor="text1"/>
                <w:lang w:eastAsia="zh-CN"/>
              </w:rPr>
              <w:t>Hz</w:t>
            </w:r>
          </w:p>
        </w:tc>
        <w:tc>
          <w:tcPr>
            <w:tcW w:w="1687" w:type="dxa"/>
          </w:tcPr>
          <w:p w:rsidR="00A95C96" w:rsidRPr="000953D2" w:rsidRDefault="00A95C96" w:rsidP="002D0F7F">
            <w:pPr>
              <w:spacing w:after="120"/>
              <w:jc w:val="center"/>
              <w:rPr>
                <w:rFonts w:eastAsia="宋体"/>
                <w:color w:val="000000" w:themeColor="text1"/>
              </w:rPr>
            </w:pPr>
            <w:r w:rsidRPr="000953D2">
              <w:rPr>
                <w:rFonts w:eastAsia="宋体"/>
              </w:rPr>
              <w:t>0.1317</w:t>
            </w:r>
          </w:p>
        </w:tc>
        <w:tc>
          <w:tcPr>
            <w:tcW w:w="1854" w:type="dxa"/>
          </w:tcPr>
          <w:p w:rsidR="00A95C96" w:rsidRPr="00762964" w:rsidRDefault="00A95C96" w:rsidP="002D0F7F">
            <w:pPr>
              <w:spacing w:after="120"/>
              <w:jc w:val="center"/>
              <w:rPr>
                <w:rFonts w:eastAsia="宋体"/>
                <w:color w:val="000000"/>
              </w:rPr>
            </w:pPr>
            <w:r w:rsidRPr="00762964">
              <w:rPr>
                <w:rFonts w:eastAsia="宋体"/>
                <w:color w:val="000000"/>
              </w:rPr>
              <w:t>N/A</w:t>
            </w:r>
          </w:p>
        </w:tc>
      </w:tr>
      <w:tr w:rsidR="00B40726" w:rsidRPr="000953D2" w:rsidTr="00762964">
        <w:trPr>
          <w:trHeight w:val="313"/>
          <w:jc w:val="center"/>
        </w:trPr>
        <w:tc>
          <w:tcPr>
            <w:tcW w:w="1682" w:type="dxa"/>
          </w:tcPr>
          <w:p w:rsidR="00B40726" w:rsidRPr="000953D2" w:rsidRDefault="00B40726" w:rsidP="002D0F7F">
            <w:pPr>
              <w:spacing w:after="120"/>
              <w:rPr>
                <w:rFonts w:eastAsia="宋体"/>
              </w:rPr>
            </w:pPr>
            <w:r w:rsidRPr="000953D2">
              <w:rPr>
                <w:rFonts w:eastAsia="宋体" w:hint="eastAsia"/>
              </w:rPr>
              <w:t>GC#1</w:t>
            </w:r>
          </w:p>
        </w:tc>
        <w:tc>
          <w:tcPr>
            <w:tcW w:w="1981" w:type="dxa"/>
          </w:tcPr>
          <w:p w:rsidR="00B40726" w:rsidRPr="000953D2" w:rsidRDefault="00B40726" w:rsidP="002D0F7F">
            <w:pPr>
              <w:spacing w:after="120"/>
              <w:jc w:val="center"/>
              <w:rPr>
                <w:rFonts w:eastAsia="宋体"/>
              </w:rPr>
            </w:pPr>
            <w:r w:rsidRPr="000953D2">
              <w:rPr>
                <w:rFonts w:eastAsia="宋体" w:hint="eastAsia"/>
                <w:color w:val="000000" w:themeColor="text1"/>
              </w:rPr>
              <w:t>2G</w:t>
            </w:r>
            <w:r>
              <w:rPr>
                <w:rFonts w:eastAsia="宋体" w:hint="eastAsia"/>
                <w:color w:val="000000" w:themeColor="text1"/>
                <w:lang w:eastAsia="zh-CN"/>
              </w:rPr>
              <w:t>Hz</w:t>
            </w:r>
            <w:r w:rsidRPr="000953D2">
              <w:rPr>
                <w:rFonts w:eastAsia="宋体" w:hint="eastAsia"/>
                <w:color w:val="000000" w:themeColor="text1"/>
              </w:rPr>
              <w:t>-&gt;4G</w:t>
            </w:r>
            <w:r>
              <w:rPr>
                <w:rFonts w:eastAsia="宋体" w:hint="eastAsia"/>
                <w:color w:val="000000" w:themeColor="text1"/>
                <w:lang w:eastAsia="zh-CN"/>
              </w:rPr>
              <w:t>Hz</w:t>
            </w:r>
          </w:p>
        </w:tc>
        <w:tc>
          <w:tcPr>
            <w:tcW w:w="2000" w:type="dxa"/>
            <w:vMerge/>
            <w:shd w:val="clear" w:color="auto" w:fill="auto"/>
          </w:tcPr>
          <w:p w:rsidR="00B40726" w:rsidRPr="000953D2" w:rsidRDefault="00B40726" w:rsidP="002D0F7F">
            <w:pPr>
              <w:spacing w:after="120"/>
              <w:jc w:val="center"/>
              <w:rPr>
                <w:rFonts w:eastAsia="宋体"/>
              </w:rPr>
            </w:pPr>
          </w:p>
        </w:tc>
        <w:tc>
          <w:tcPr>
            <w:tcW w:w="1687" w:type="dxa"/>
          </w:tcPr>
          <w:p w:rsidR="00B40726" w:rsidRPr="000953D2" w:rsidRDefault="00B40726" w:rsidP="002D0F7F">
            <w:pPr>
              <w:spacing w:after="120"/>
              <w:jc w:val="center"/>
              <w:rPr>
                <w:rFonts w:eastAsia="宋体"/>
                <w:color w:val="000000" w:themeColor="text1"/>
              </w:rPr>
            </w:pPr>
            <w:r w:rsidRPr="000953D2">
              <w:rPr>
                <w:rFonts w:eastAsia="宋体"/>
              </w:rPr>
              <w:t>0.3661</w:t>
            </w:r>
          </w:p>
        </w:tc>
        <w:tc>
          <w:tcPr>
            <w:tcW w:w="1854" w:type="dxa"/>
            <w:vAlign w:val="bottom"/>
          </w:tcPr>
          <w:p w:rsidR="00B40726" w:rsidRPr="00170AC4" w:rsidRDefault="00B40726" w:rsidP="007D1256">
            <w:pPr>
              <w:spacing w:after="120"/>
              <w:jc w:val="center"/>
              <w:rPr>
                <w:rFonts w:eastAsia="宋体"/>
                <w:color w:val="000000"/>
              </w:rPr>
            </w:pPr>
            <w:r w:rsidRPr="00762964">
              <w:rPr>
                <w:rFonts w:eastAsia="宋体"/>
                <w:color w:val="000000"/>
              </w:rPr>
              <w:t>0.2344</w:t>
            </w:r>
          </w:p>
        </w:tc>
      </w:tr>
      <w:tr w:rsidR="00B40726" w:rsidRPr="000953D2" w:rsidTr="00762964">
        <w:trPr>
          <w:trHeight w:val="313"/>
          <w:jc w:val="center"/>
        </w:trPr>
        <w:tc>
          <w:tcPr>
            <w:tcW w:w="1682" w:type="dxa"/>
          </w:tcPr>
          <w:p w:rsidR="00B40726" w:rsidRPr="000953D2" w:rsidRDefault="00B40726" w:rsidP="002D0F7F">
            <w:pPr>
              <w:spacing w:after="120"/>
              <w:rPr>
                <w:rFonts w:eastAsia="宋体"/>
              </w:rPr>
            </w:pPr>
            <w:r w:rsidRPr="000953D2">
              <w:rPr>
                <w:rFonts w:eastAsia="宋体" w:hint="eastAsia"/>
              </w:rPr>
              <w:t>GC#2</w:t>
            </w:r>
          </w:p>
        </w:tc>
        <w:tc>
          <w:tcPr>
            <w:tcW w:w="1981" w:type="dxa"/>
          </w:tcPr>
          <w:p w:rsidR="00B40726" w:rsidRPr="000953D2" w:rsidRDefault="007813A3" w:rsidP="002D0F7F">
            <w:pPr>
              <w:spacing w:after="120"/>
              <w:jc w:val="center"/>
              <w:rPr>
                <w:rFonts w:eastAsia="宋体"/>
              </w:rPr>
            </w:pPr>
            <w:r w:rsidRPr="00EF1294">
              <w:rPr>
                <w:rFonts w:eastAsia="宋体"/>
                <w:lang w:eastAsia="zh-CN"/>
              </w:rPr>
              <w:t>(</w:t>
            </w:r>
            <w:r w:rsidRPr="00EF1294">
              <w:rPr>
                <w:rFonts w:eastAsia="宋体"/>
                <w:color w:val="000000"/>
                <w:lang w:eastAsia="zh-CN"/>
              </w:rPr>
              <w:t>2G</w:t>
            </w:r>
            <w:r>
              <w:rPr>
                <w:rFonts w:eastAsia="宋体" w:hint="eastAsia"/>
                <w:color w:val="000000"/>
                <w:lang w:eastAsia="zh-CN"/>
              </w:rPr>
              <w:t xml:space="preserve">Hz, </w:t>
            </w:r>
            <w:r w:rsidRPr="00EF1294">
              <w:rPr>
                <w:rFonts w:eastAsia="宋体"/>
                <w:color w:val="000000"/>
                <w:lang w:eastAsia="zh-CN"/>
              </w:rPr>
              <w:t>4G</w:t>
            </w:r>
            <w:r>
              <w:rPr>
                <w:rFonts w:eastAsia="宋体" w:hint="eastAsia"/>
                <w:color w:val="000000"/>
                <w:lang w:eastAsia="zh-CN"/>
              </w:rPr>
              <w:t xml:space="preserve">Hz </w:t>
            </w:r>
            <w:r w:rsidRPr="00D65D29">
              <w:rPr>
                <w:rFonts w:eastAsia="宋体"/>
                <w:color w:val="000000"/>
                <w:kern w:val="2"/>
                <w:lang w:eastAsia="zh-CN"/>
              </w:rPr>
              <w:sym w:font="Wingdings" w:char="F0E0"/>
            </w:r>
            <w:proofErr w:type="spellStart"/>
            <w:r w:rsidRPr="00EF1294">
              <w:rPr>
                <w:rFonts w:eastAsia="宋体"/>
                <w:color w:val="000000"/>
                <w:lang w:eastAsia="zh-CN"/>
              </w:rPr>
              <w:t>4G</w:t>
            </w:r>
            <w:r>
              <w:rPr>
                <w:rFonts w:eastAsia="宋体" w:hint="eastAsia"/>
                <w:color w:val="000000"/>
                <w:lang w:eastAsia="zh-CN"/>
              </w:rPr>
              <w:t>Hz</w:t>
            </w:r>
            <w:proofErr w:type="spellEnd"/>
            <w:r>
              <w:rPr>
                <w:rFonts w:eastAsia="宋体" w:hint="eastAsia"/>
                <w:color w:val="000000"/>
                <w:lang w:eastAsia="zh-CN"/>
              </w:rPr>
              <w:t xml:space="preserve">, </w:t>
            </w:r>
            <w:r w:rsidRPr="00EF1294">
              <w:rPr>
                <w:rFonts w:eastAsia="宋体"/>
                <w:color w:val="000000"/>
                <w:lang w:eastAsia="zh-CN"/>
              </w:rPr>
              <w:t>2G</w:t>
            </w:r>
            <w:r>
              <w:rPr>
                <w:rFonts w:eastAsia="宋体" w:hint="eastAsia"/>
                <w:color w:val="000000"/>
                <w:lang w:eastAsia="zh-CN"/>
              </w:rPr>
              <w:t>Hz</w:t>
            </w:r>
            <w:r w:rsidRPr="00EF1294">
              <w:rPr>
                <w:rFonts w:eastAsia="宋体"/>
                <w:lang w:eastAsia="zh-CN"/>
              </w:rPr>
              <w:t>)</w:t>
            </w:r>
          </w:p>
        </w:tc>
        <w:tc>
          <w:tcPr>
            <w:tcW w:w="2000" w:type="dxa"/>
            <w:vMerge/>
            <w:shd w:val="clear" w:color="auto" w:fill="auto"/>
          </w:tcPr>
          <w:p w:rsidR="00B40726" w:rsidRPr="000953D2" w:rsidRDefault="00B40726" w:rsidP="002D0F7F">
            <w:pPr>
              <w:spacing w:after="120"/>
              <w:jc w:val="center"/>
              <w:rPr>
                <w:rFonts w:eastAsia="宋体"/>
              </w:rPr>
            </w:pPr>
          </w:p>
        </w:tc>
        <w:tc>
          <w:tcPr>
            <w:tcW w:w="1687" w:type="dxa"/>
          </w:tcPr>
          <w:p w:rsidR="00B40726" w:rsidRPr="000953D2" w:rsidRDefault="00B40726" w:rsidP="002D0F7F">
            <w:pPr>
              <w:spacing w:after="120"/>
              <w:jc w:val="center"/>
              <w:rPr>
                <w:rFonts w:eastAsia="宋体"/>
              </w:rPr>
            </w:pPr>
            <w:r w:rsidRPr="000953D2">
              <w:rPr>
                <w:rFonts w:eastAsia="宋体"/>
              </w:rPr>
              <w:t>0.225</w:t>
            </w:r>
            <w:r w:rsidRPr="000953D2">
              <w:rPr>
                <w:rFonts w:eastAsia="宋体" w:hint="eastAsia"/>
              </w:rPr>
              <w:t>8</w:t>
            </w:r>
          </w:p>
        </w:tc>
        <w:tc>
          <w:tcPr>
            <w:tcW w:w="1854" w:type="dxa"/>
            <w:vAlign w:val="bottom"/>
          </w:tcPr>
          <w:p w:rsidR="00B40726" w:rsidRPr="00170AC4" w:rsidRDefault="00B40726" w:rsidP="007D1256">
            <w:pPr>
              <w:spacing w:after="120"/>
              <w:jc w:val="center"/>
              <w:rPr>
                <w:rFonts w:eastAsia="宋体"/>
                <w:color w:val="000000"/>
              </w:rPr>
            </w:pPr>
            <w:r w:rsidRPr="00762964">
              <w:rPr>
                <w:rFonts w:eastAsia="宋体"/>
                <w:color w:val="000000"/>
              </w:rPr>
              <w:t>0.0941</w:t>
            </w:r>
          </w:p>
        </w:tc>
      </w:tr>
    </w:tbl>
    <w:p w:rsidR="00B758C1" w:rsidRDefault="00B758C1" w:rsidP="007D1256">
      <w:pPr>
        <w:spacing w:after="120"/>
        <w:jc w:val="center"/>
        <w:rPr>
          <w:rFonts w:eastAsiaTheme="minorEastAsia"/>
          <w:b/>
          <w:lang w:eastAsia="zh-CN"/>
        </w:rPr>
      </w:pPr>
    </w:p>
    <w:p w:rsidR="007D1256" w:rsidRPr="00B52B39" w:rsidRDefault="007D1256" w:rsidP="007D1256">
      <w:pPr>
        <w:spacing w:after="120"/>
        <w:jc w:val="center"/>
        <w:rPr>
          <w:rFonts w:eastAsiaTheme="minorEastAsia"/>
          <w:b/>
          <w:lang w:eastAsia="zh-CN"/>
        </w:rPr>
      </w:pPr>
      <w:r>
        <w:rPr>
          <w:rFonts w:eastAsiaTheme="minorEastAsia" w:hint="eastAsia"/>
          <w:b/>
          <w:lang w:eastAsia="zh-CN"/>
        </w:rPr>
        <w:t>Table 9</w:t>
      </w:r>
      <w:r w:rsidRPr="00B52B39">
        <w:rPr>
          <w:rFonts w:eastAsiaTheme="minorEastAsia" w:hint="eastAsia"/>
          <w:b/>
          <w:lang w:eastAsia="zh-CN"/>
        </w:rPr>
        <w:t xml:space="preserve">: Simulation </w:t>
      </w:r>
      <w:r w:rsidRPr="00B52B39">
        <w:rPr>
          <w:rFonts w:eastAsiaTheme="minorEastAsia"/>
          <w:b/>
          <w:lang w:eastAsia="zh-CN"/>
        </w:rPr>
        <w:t>results</w:t>
      </w:r>
      <w:r w:rsidRPr="00B52B39">
        <w:rPr>
          <w:rFonts w:eastAsiaTheme="minorEastAsia" w:hint="eastAsia"/>
          <w:b/>
          <w:lang w:eastAsia="zh-CN"/>
        </w:rPr>
        <w:t xml:space="preserve"> of generalization</w:t>
      </w:r>
      <w:r>
        <w:rPr>
          <w:rFonts w:eastAsiaTheme="minorEastAsia" w:hint="eastAsia"/>
          <w:b/>
          <w:lang w:eastAsia="zh-CN"/>
        </w:rPr>
        <w:t xml:space="preserve"> for</w:t>
      </w:r>
      <w:r w:rsidRPr="00B52B39">
        <w:rPr>
          <w:rFonts w:eastAsiaTheme="minorEastAsia" w:hint="eastAsia"/>
          <w:b/>
          <w:lang w:eastAsia="zh-CN"/>
        </w:rPr>
        <w:t xml:space="preserve"> FR1 to FR1 inter-frequency</w:t>
      </w:r>
      <w:r>
        <w:rPr>
          <w:rFonts w:eastAsiaTheme="minorEastAsia" w:hint="eastAsia"/>
          <w:b/>
          <w:lang w:eastAsia="zh-CN"/>
        </w:rPr>
        <w:t xml:space="preserve"> of </w:t>
      </w:r>
      <w:proofErr w:type="spellStart"/>
      <w:r w:rsidRPr="00424016">
        <w:rPr>
          <w:rFonts w:eastAsiaTheme="minorEastAsia"/>
          <w:b/>
          <w:lang w:eastAsia="zh-CN"/>
        </w:rPr>
        <w:t>ResNet</w:t>
      </w:r>
      <w:proofErr w:type="spellEnd"/>
      <w:r w:rsidRPr="00424016">
        <w:rPr>
          <w:rFonts w:eastAsiaTheme="minorEastAsia"/>
          <w:b/>
          <w:lang w:eastAsia="zh-CN"/>
        </w:rPr>
        <w:t xml:space="preserve"> model</w:t>
      </w:r>
    </w:p>
    <w:tbl>
      <w:tblPr>
        <w:tblStyle w:val="a4"/>
        <w:tblW w:w="9204" w:type="dxa"/>
        <w:jc w:val="center"/>
        <w:tblInd w:w="82" w:type="dxa"/>
        <w:tblLook w:val="04A0" w:firstRow="1" w:lastRow="0" w:firstColumn="1" w:lastColumn="0" w:noHBand="0" w:noVBand="1"/>
      </w:tblPr>
      <w:tblGrid>
        <w:gridCol w:w="1682"/>
        <w:gridCol w:w="1981"/>
        <w:gridCol w:w="2000"/>
        <w:gridCol w:w="1687"/>
        <w:gridCol w:w="1854"/>
      </w:tblGrid>
      <w:tr w:rsidR="007D1256" w:rsidRPr="000953D2" w:rsidTr="002D0F7F">
        <w:trPr>
          <w:trHeight w:val="846"/>
          <w:jc w:val="center"/>
        </w:trPr>
        <w:tc>
          <w:tcPr>
            <w:tcW w:w="1682" w:type="dxa"/>
          </w:tcPr>
          <w:p w:rsidR="007D1256" w:rsidRPr="000953D2" w:rsidRDefault="007D1256" w:rsidP="002D0F7F">
            <w:pPr>
              <w:spacing w:after="120"/>
              <w:rPr>
                <w:rFonts w:eastAsia="宋体"/>
              </w:rPr>
            </w:pPr>
            <w:r w:rsidRPr="000953D2">
              <w:rPr>
                <w:rFonts w:eastAsia="宋体" w:hint="eastAsia"/>
              </w:rPr>
              <w:t>Case</w:t>
            </w:r>
          </w:p>
        </w:tc>
        <w:tc>
          <w:tcPr>
            <w:tcW w:w="1981" w:type="dxa"/>
          </w:tcPr>
          <w:p w:rsidR="007D1256" w:rsidRPr="00EF1294" w:rsidRDefault="007D1256" w:rsidP="002D0F7F">
            <w:pPr>
              <w:widowControl w:val="0"/>
              <w:spacing w:afterLines="0" w:after="0"/>
              <w:jc w:val="both"/>
              <w:rPr>
                <w:rFonts w:eastAsia="宋体"/>
                <w:kern w:val="2"/>
                <w:lang w:eastAsia="zh-CN"/>
              </w:rPr>
            </w:pPr>
            <w:r w:rsidRPr="00EF1294">
              <w:rPr>
                <w:rFonts w:eastAsia="宋体"/>
                <w:lang w:eastAsia="zh-CN"/>
              </w:rPr>
              <w:t>Training dataset(</w:t>
            </w:r>
            <w:r>
              <w:rPr>
                <w:rFonts w:eastAsia="宋体" w:hint="eastAsia"/>
                <w:lang w:eastAsia="zh-CN"/>
              </w:rPr>
              <w:t>Hz</w:t>
            </w:r>
            <w:r w:rsidRPr="00EF1294">
              <w:rPr>
                <w:rFonts w:eastAsia="宋体"/>
                <w:lang w:eastAsia="zh-CN"/>
              </w:rPr>
              <w:t xml:space="preserve">) </w:t>
            </w:r>
            <w:r w:rsidRPr="00EF1294">
              <w:rPr>
                <w:rFonts w:eastAsia="宋体"/>
                <w:kern w:val="2"/>
                <w:lang w:eastAsia="zh-CN"/>
              </w:rPr>
              <w:t>(Input</w:t>
            </w:r>
            <w:r w:rsidRPr="00EF1294">
              <w:rPr>
                <w:rFonts w:eastAsia="宋体"/>
                <w:kern w:val="2"/>
                <w:lang w:eastAsia="zh-CN"/>
              </w:rPr>
              <w:sym w:font="Wingdings" w:char="F0E0"/>
            </w:r>
            <w:r w:rsidRPr="00EF1294">
              <w:rPr>
                <w:rFonts w:eastAsia="宋体"/>
                <w:kern w:val="2"/>
                <w:lang w:eastAsia="zh-CN"/>
              </w:rPr>
              <w:t>Output)</w:t>
            </w:r>
          </w:p>
        </w:tc>
        <w:tc>
          <w:tcPr>
            <w:tcW w:w="2000" w:type="dxa"/>
          </w:tcPr>
          <w:p w:rsidR="007D1256" w:rsidRPr="00EF1294" w:rsidRDefault="007D1256" w:rsidP="002D0F7F">
            <w:pPr>
              <w:widowControl w:val="0"/>
              <w:spacing w:afterLines="0" w:after="0"/>
              <w:jc w:val="both"/>
              <w:rPr>
                <w:rFonts w:eastAsia="宋体"/>
                <w:kern w:val="2"/>
                <w:lang w:eastAsia="zh-CN"/>
              </w:rPr>
            </w:pPr>
            <w:r w:rsidRPr="00EF1294">
              <w:rPr>
                <w:rFonts w:eastAsia="宋体"/>
                <w:lang w:eastAsia="zh-CN"/>
              </w:rPr>
              <w:t>Inference data set (</w:t>
            </w:r>
            <w:r>
              <w:rPr>
                <w:rFonts w:eastAsia="宋体" w:hint="eastAsia"/>
                <w:lang w:eastAsia="zh-CN"/>
              </w:rPr>
              <w:t>Hz</w:t>
            </w:r>
            <w:r w:rsidRPr="00EF1294">
              <w:rPr>
                <w:rFonts w:eastAsia="宋体"/>
                <w:lang w:eastAsia="zh-CN"/>
              </w:rPr>
              <w:t xml:space="preserve">) </w:t>
            </w:r>
            <w:r w:rsidRPr="00EF1294">
              <w:rPr>
                <w:rFonts w:eastAsia="宋体"/>
                <w:kern w:val="2"/>
                <w:lang w:eastAsia="zh-CN"/>
              </w:rPr>
              <w:t>(Input</w:t>
            </w:r>
            <w:r w:rsidRPr="00EF1294">
              <w:rPr>
                <w:rFonts w:eastAsia="宋体"/>
                <w:kern w:val="2"/>
                <w:lang w:eastAsia="zh-CN"/>
              </w:rPr>
              <w:sym w:font="Wingdings" w:char="F0E0"/>
            </w:r>
            <w:r w:rsidRPr="00EF1294">
              <w:rPr>
                <w:rFonts w:eastAsia="宋体"/>
                <w:kern w:val="2"/>
                <w:lang w:eastAsia="zh-CN"/>
              </w:rPr>
              <w:t>Output)</w:t>
            </w:r>
          </w:p>
        </w:tc>
        <w:tc>
          <w:tcPr>
            <w:tcW w:w="1687" w:type="dxa"/>
          </w:tcPr>
          <w:p w:rsidR="007D1256" w:rsidRPr="000953D2" w:rsidRDefault="007D1256" w:rsidP="00B758C1">
            <w:pPr>
              <w:spacing w:after="120"/>
              <w:jc w:val="center"/>
              <w:rPr>
                <w:rFonts w:eastAsia="宋体"/>
              </w:rPr>
            </w:pPr>
            <w:r w:rsidRPr="000953D2">
              <w:rPr>
                <w:rFonts w:eastAsia="宋体" w:hint="eastAsia"/>
              </w:rPr>
              <w:t>RSRP Diff</w:t>
            </w:r>
          </w:p>
        </w:tc>
        <w:tc>
          <w:tcPr>
            <w:tcW w:w="1854" w:type="dxa"/>
          </w:tcPr>
          <w:p w:rsidR="007D1256" w:rsidRPr="000953D2" w:rsidRDefault="00B40726" w:rsidP="00DB580A">
            <w:pPr>
              <w:spacing w:after="120"/>
              <w:jc w:val="center"/>
              <w:rPr>
                <w:rFonts w:eastAsia="宋体"/>
                <w:lang w:eastAsia="zh-CN"/>
              </w:rPr>
            </w:pPr>
            <w:r>
              <w:rPr>
                <w:rFonts w:eastAsia="宋体" w:hint="eastAsia"/>
                <w:lang w:eastAsia="zh-CN"/>
              </w:rPr>
              <w:t>A</w:t>
            </w:r>
            <w:r w:rsidR="00DB580A">
              <w:rPr>
                <w:rFonts w:eastAsia="宋体" w:hint="eastAsia"/>
                <w:lang w:eastAsia="zh-CN"/>
              </w:rPr>
              <w:t>BS</w:t>
            </w:r>
            <w:r>
              <w:rPr>
                <w:rFonts w:eastAsia="宋体" w:hint="eastAsia"/>
                <w:lang w:eastAsia="zh-CN"/>
              </w:rPr>
              <w:t xml:space="preserve"> of </w:t>
            </w:r>
            <w:r>
              <w:rPr>
                <w:rFonts w:eastAsia="宋体" w:hint="eastAsia"/>
              </w:rPr>
              <w:t>RSRP Diff</w:t>
            </w:r>
            <w:r>
              <w:rPr>
                <w:rFonts w:eastAsia="宋体" w:hint="eastAsia"/>
                <w:lang w:eastAsia="zh-CN"/>
              </w:rPr>
              <w:t xml:space="preserve">erence between </w:t>
            </w:r>
            <w:proofErr w:type="spellStart"/>
            <w:r>
              <w:rPr>
                <w:rFonts w:eastAsia="宋体" w:hint="eastAsia"/>
                <w:lang w:eastAsia="zh-CN"/>
              </w:rPr>
              <w:t>GC#n</w:t>
            </w:r>
            <w:proofErr w:type="spellEnd"/>
            <w:r>
              <w:rPr>
                <w:rFonts w:eastAsia="宋体" w:hint="eastAsia"/>
                <w:lang w:eastAsia="zh-CN"/>
              </w:rPr>
              <w:t xml:space="preserve"> and Baseline (dB)</w:t>
            </w:r>
          </w:p>
        </w:tc>
      </w:tr>
      <w:tr w:rsidR="00A95C96" w:rsidRPr="000953D2" w:rsidTr="002D0F7F">
        <w:trPr>
          <w:trHeight w:val="313"/>
          <w:jc w:val="center"/>
        </w:trPr>
        <w:tc>
          <w:tcPr>
            <w:tcW w:w="1682" w:type="dxa"/>
          </w:tcPr>
          <w:p w:rsidR="00A95C96" w:rsidRPr="000953D2" w:rsidRDefault="00A95C96" w:rsidP="002D0F7F">
            <w:pPr>
              <w:spacing w:after="120"/>
              <w:rPr>
                <w:rFonts w:eastAsia="宋体"/>
                <w:lang w:eastAsia="zh-CN"/>
              </w:rPr>
            </w:pPr>
            <w:r w:rsidRPr="000953D2">
              <w:rPr>
                <w:rFonts w:eastAsia="宋体"/>
              </w:rPr>
              <w:t>Base</w:t>
            </w:r>
            <w:r w:rsidR="00B40726">
              <w:rPr>
                <w:rFonts w:eastAsia="宋体" w:hint="eastAsia"/>
                <w:lang w:eastAsia="zh-CN"/>
              </w:rPr>
              <w:t>l</w:t>
            </w:r>
            <w:r w:rsidRPr="000953D2">
              <w:rPr>
                <w:rFonts w:eastAsia="宋体"/>
              </w:rPr>
              <w:t>ine</w:t>
            </w:r>
          </w:p>
        </w:tc>
        <w:tc>
          <w:tcPr>
            <w:tcW w:w="1981" w:type="dxa"/>
          </w:tcPr>
          <w:p w:rsidR="00A95C96" w:rsidRPr="000953D2" w:rsidRDefault="00A95C96" w:rsidP="002D0F7F">
            <w:pPr>
              <w:spacing w:after="120"/>
              <w:jc w:val="center"/>
              <w:rPr>
                <w:rFonts w:eastAsia="宋体"/>
                <w:color w:val="000000" w:themeColor="text1"/>
                <w:lang w:eastAsia="zh-CN"/>
              </w:rPr>
            </w:pPr>
            <w:r w:rsidRPr="000953D2">
              <w:rPr>
                <w:rFonts w:eastAsia="宋体" w:hint="eastAsia"/>
                <w:color w:val="000000" w:themeColor="text1"/>
              </w:rPr>
              <w:t>2G</w:t>
            </w:r>
            <w:r>
              <w:rPr>
                <w:rFonts w:eastAsia="宋体" w:hint="eastAsia"/>
                <w:color w:val="000000" w:themeColor="text1"/>
                <w:lang w:eastAsia="zh-CN"/>
              </w:rPr>
              <w:t>Hz</w:t>
            </w:r>
            <w:r w:rsidRPr="000953D2">
              <w:rPr>
                <w:rFonts w:eastAsia="宋体" w:hint="eastAsia"/>
                <w:color w:val="000000" w:themeColor="text1"/>
              </w:rPr>
              <w:t>-&gt;4G</w:t>
            </w:r>
            <w:r>
              <w:rPr>
                <w:rFonts w:eastAsia="宋体" w:hint="eastAsia"/>
                <w:color w:val="000000" w:themeColor="text1"/>
                <w:lang w:eastAsia="zh-CN"/>
              </w:rPr>
              <w:t>Hz</w:t>
            </w:r>
          </w:p>
        </w:tc>
        <w:tc>
          <w:tcPr>
            <w:tcW w:w="2000" w:type="dxa"/>
            <w:vMerge w:val="restart"/>
            <w:shd w:val="clear" w:color="auto" w:fill="auto"/>
          </w:tcPr>
          <w:p w:rsidR="00A95C96" w:rsidRPr="000953D2" w:rsidRDefault="00A95C96" w:rsidP="00A95C96">
            <w:pPr>
              <w:spacing w:after="120"/>
              <w:jc w:val="center"/>
              <w:rPr>
                <w:rFonts w:eastAsia="宋体"/>
                <w:color w:val="000000" w:themeColor="text1"/>
                <w:lang w:eastAsia="zh-CN"/>
              </w:rPr>
            </w:pPr>
            <w:r w:rsidRPr="000953D2">
              <w:rPr>
                <w:rFonts w:eastAsia="宋体" w:hint="eastAsia"/>
                <w:color w:val="000000" w:themeColor="text1"/>
              </w:rPr>
              <w:t>2G</w:t>
            </w:r>
            <w:r>
              <w:rPr>
                <w:rFonts w:eastAsia="宋体" w:hint="eastAsia"/>
                <w:color w:val="000000" w:themeColor="text1"/>
                <w:lang w:eastAsia="zh-CN"/>
              </w:rPr>
              <w:t>Hz</w:t>
            </w:r>
            <w:r w:rsidRPr="000953D2">
              <w:rPr>
                <w:rFonts w:eastAsia="宋体" w:hint="eastAsia"/>
                <w:color w:val="000000" w:themeColor="text1"/>
              </w:rPr>
              <w:t>-&gt;4G</w:t>
            </w:r>
            <w:r>
              <w:rPr>
                <w:rFonts w:eastAsia="宋体" w:hint="eastAsia"/>
                <w:color w:val="000000" w:themeColor="text1"/>
                <w:lang w:eastAsia="zh-CN"/>
              </w:rPr>
              <w:t>Hz</w:t>
            </w:r>
          </w:p>
        </w:tc>
        <w:tc>
          <w:tcPr>
            <w:tcW w:w="1687" w:type="dxa"/>
          </w:tcPr>
          <w:p w:rsidR="00A95C96" w:rsidRPr="000953D2" w:rsidRDefault="00A95C96" w:rsidP="002D0F7F">
            <w:pPr>
              <w:spacing w:after="120"/>
              <w:jc w:val="center"/>
              <w:rPr>
                <w:rFonts w:eastAsia="宋体"/>
              </w:rPr>
            </w:pPr>
            <w:r w:rsidRPr="00630C8D">
              <w:rPr>
                <w:rFonts w:eastAsia="宋体"/>
                <w:color w:val="000000"/>
              </w:rPr>
              <w:t>0.2131</w:t>
            </w:r>
          </w:p>
        </w:tc>
        <w:tc>
          <w:tcPr>
            <w:tcW w:w="1854" w:type="dxa"/>
          </w:tcPr>
          <w:p w:rsidR="00A95C96" w:rsidRPr="00762964" w:rsidRDefault="00A95C96" w:rsidP="002D0F7F">
            <w:pPr>
              <w:spacing w:after="120"/>
              <w:jc w:val="center"/>
              <w:rPr>
                <w:rFonts w:eastAsia="宋体"/>
                <w:color w:val="000000"/>
              </w:rPr>
            </w:pPr>
            <w:r w:rsidRPr="00762964">
              <w:rPr>
                <w:rFonts w:eastAsia="宋体"/>
                <w:color w:val="000000"/>
              </w:rPr>
              <w:t>N/A</w:t>
            </w:r>
          </w:p>
        </w:tc>
      </w:tr>
      <w:tr w:rsidR="005A2B60" w:rsidRPr="000953D2" w:rsidTr="00762964">
        <w:trPr>
          <w:trHeight w:val="313"/>
          <w:jc w:val="center"/>
        </w:trPr>
        <w:tc>
          <w:tcPr>
            <w:tcW w:w="1682" w:type="dxa"/>
          </w:tcPr>
          <w:p w:rsidR="005A2B60" w:rsidRPr="000953D2" w:rsidRDefault="005A2B60" w:rsidP="002D0F7F">
            <w:pPr>
              <w:spacing w:after="120"/>
              <w:rPr>
                <w:rFonts w:eastAsia="宋体"/>
              </w:rPr>
            </w:pPr>
            <w:r w:rsidRPr="000953D2">
              <w:rPr>
                <w:rFonts w:eastAsia="宋体" w:hint="eastAsia"/>
              </w:rPr>
              <w:t>GC#1</w:t>
            </w:r>
          </w:p>
        </w:tc>
        <w:tc>
          <w:tcPr>
            <w:tcW w:w="1981" w:type="dxa"/>
          </w:tcPr>
          <w:p w:rsidR="005A2B60" w:rsidRPr="000953D2" w:rsidRDefault="005A2B60" w:rsidP="002D0F7F">
            <w:pPr>
              <w:spacing w:after="120"/>
              <w:jc w:val="center"/>
              <w:rPr>
                <w:rFonts w:eastAsia="宋体"/>
                <w:lang w:eastAsia="zh-CN"/>
              </w:rPr>
            </w:pPr>
            <w:r w:rsidRPr="000953D2">
              <w:rPr>
                <w:rFonts w:eastAsia="宋体" w:hint="eastAsia"/>
                <w:color w:val="000000" w:themeColor="text1"/>
              </w:rPr>
              <w:t>4G</w:t>
            </w:r>
            <w:r>
              <w:rPr>
                <w:rFonts w:eastAsia="宋体" w:hint="eastAsia"/>
                <w:color w:val="000000" w:themeColor="text1"/>
                <w:lang w:eastAsia="zh-CN"/>
              </w:rPr>
              <w:t>Hz</w:t>
            </w:r>
            <w:r w:rsidRPr="000953D2">
              <w:rPr>
                <w:rFonts w:eastAsia="宋体" w:hint="eastAsia"/>
                <w:color w:val="000000" w:themeColor="text1"/>
              </w:rPr>
              <w:t>-&gt;2G</w:t>
            </w:r>
            <w:r>
              <w:rPr>
                <w:rFonts w:eastAsia="宋体" w:hint="eastAsia"/>
                <w:color w:val="000000" w:themeColor="text1"/>
                <w:lang w:eastAsia="zh-CN"/>
              </w:rPr>
              <w:t>Hz</w:t>
            </w:r>
          </w:p>
        </w:tc>
        <w:tc>
          <w:tcPr>
            <w:tcW w:w="2000" w:type="dxa"/>
            <w:vMerge/>
            <w:shd w:val="clear" w:color="auto" w:fill="auto"/>
          </w:tcPr>
          <w:p w:rsidR="005A2B60" w:rsidRPr="000953D2" w:rsidRDefault="005A2B60" w:rsidP="002D0F7F">
            <w:pPr>
              <w:spacing w:after="120"/>
              <w:jc w:val="center"/>
              <w:rPr>
                <w:rFonts w:eastAsia="宋体"/>
                <w:lang w:eastAsia="zh-CN"/>
              </w:rPr>
            </w:pPr>
          </w:p>
        </w:tc>
        <w:tc>
          <w:tcPr>
            <w:tcW w:w="1687" w:type="dxa"/>
          </w:tcPr>
          <w:p w:rsidR="005A2B60" w:rsidRPr="000953D2" w:rsidRDefault="005A2B60" w:rsidP="002D0F7F">
            <w:pPr>
              <w:spacing w:after="120"/>
              <w:jc w:val="center"/>
              <w:rPr>
                <w:rFonts w:eastAsia="宋体"/>
              </w:rPr>
            </w:pPr>
            <w:r w:rsidRPr="0027213A">
              <w:t>0.348</w:t>
            </w:r>
            <w:r>
              <w:rPr>
                <w:rFonts w:hint="eastAsia"/>
              </w:rPr>
              <w:t>7</w:t>
            </w:r>
          </w:p>
        </w:tc>
        <w:tc>
          <w:tcPr>
            <w:tcW w:w="1854" w:type="dxa"/>
            <w:vAlign w:val="bottom"/>
          </w:tcPr>
          <w:p w:rsidR="005A2B60" w:rsidRPr="00762964" w:rsidRDefault="005A2B60" w:rsidP="00B758C1">
            <w:pPr>
              <w:spacing w:after="120"/>
              <w:jc w:val="center"/>
              <w:rPr>
                <w:rFonts w:eastAsia="宋体"/>
                <w:color w:val="000000"/>
              </w:rPr>
            </w:pPr>
            <w:r w:rsidRPr="00762964">
              <w:rPr>
                <w:rFonts w:eastAsia="宋体"/>
                <w:color w:val="000000"/>
              </w:rPr>
              <w:t>0.1356</w:t>
            </w:r>
          </w:p>
        </w:tc>
      </w:tr>
      <w:tr w:rsidR="005A2B60" w:rsidRPr="000953D2" w:rsidTr="00762964">
        <w:trPr>
          <w:trHeight w:val="313"/>
          <w:jc w:val="center"/>
        </w:trPr>
        <w:tc>
          <w:tcPr>
            <w:tcW w:w="1682" w:type="dxa"/>
          </w:tcPr>
          <w:p w:rsidR="005A2B60" w:rsidRPr="000953D2" w:rsidRDefault="005A2B60" w:rsidP="002D0F7F">
            <w:pPr>
              <w:spacing w:after="120"/>
              <w:rPr>
                <w:rFonts w:eastAsia="宋体"/>
              </w:rPr>
            </w:pPr>
            <w:r w:rsidRPr="000953D2">
              <w:rPr>
                <w:rFonts w:eastAsia="宋体" w:hint="eastAsia"/>
              </w:rPr>
              <w:t>GC#2</w:t>
            </w:r>
          </w:p>
        </w:tc>
        <w:tc>
          <w:tcPr>
            <w:tcW w:w="1981" w:type="dxa"/>
          </w:tcPr>
          <w:p w:rsidR="005A2B60" w:rsidRPr="000953D2" w:rsidRDefault="007813A3" w:rsidP="002D0F7F">
            <w:pPr>
              <w:spacing w:after="120"/>
              <w:jc w:val="center"/>
              <w:rPr>
                <w:rFonts w:eastAsia="宋体"/>
              </w:rPr>
            </w:pPr>
            <w:r w:rsidRPr="00EF1294">
              <w:rPr>
                <w:rFonts w:eastAsia="宋体"/>
                <w:lang w:eastAsia="zh-CN"/>
              </w:rPr>
              <w:t>(</w:t>
            </w:r>
            <w:r w:rsidRPr="00EF1294">
              <w:rPr>
                <w:rFonts w:eastAsia="宋体"/>
                <w:color w:val="000000"/>
                <w:lang w:eastAsia="zh-CN"/>
              </w:rPr>
              <w:t>2G</w:t>
            </w:r>
            <w:r>
              <w:rPr>
                <w:rFonts w:eastAsia="宋体" w:hint="eastAsia"/>
                <w:color w:val="000000"/>
                <w:lang w:eastAsia="zh-CN"/>
              </w:rPr>
              <w:t xml:space="preserve">Hz, </w:t>
            </w:r>
            <w:r w:rsidRPr="00EF1294">
              <w:rPr>
                <w:rFonts w:eastAsia="宋体"/>
                <w:color w:val="000000"/>
                <w:lang w:eastAsia="zh-CN"/>
              </w:rPr>
              <w:t>4G</w:t>
            </w:r>
            <w:r>
              <w:rPr>
                <w:rFonts w:eastAsia="宋体" w:hint="eastAsia"/>
                <w:color w:val="000000"/>
                <w:lang w:eastAsia="zh-CN"/>
              </w:rPr>
              <w:t xml:space="preserve">Hz </w:t>
            </w:r>
            <w:r w:rsidRPr="00D65D29">
              <w:rPr>
                <w:rFonts w:eastAsia="宋体"/>
                <w:color w:val="000000"/>
                <w:kern w:val="2"/>
                <w:lang w:eastAsia="zh-CN"/>
              </w:rPr>
              <w:sym w:font="Wingdings" w:char="F0E0"/>
            </w:r>
            <w:proofErr w:type="spellStart"/>
            <w:r w:rsidRPr="00EF1294">
              <w:rPr>
                <w:rFonts w:eastAsia="宋体"/>
                <w:color w:val="000000"/>
                <w:lang w:eastAsia="zh-CN"/>
              </w:rPr>
              <w:t>4G</w:t>
            </w:r>
            <w:r>
              <w:rPr>
                <w:rFonts w:eastAsia="宋体" w:hint="eastAsia"/>
                <w:color w:val="000000"/>
                <w:lang w:eastAsia="zh-CN"/>
              </w:rPr>
              <w:t>Hz</w:t>
            </w:r>
            <w:proofErr w:type="spellEnd"/>
            <w:r>
              <w:rPr>
                <w:rFonts w:eastAsia="宋体" w:hint="eastAsia"/>
                <w:color w:val="000000"/>
                <w:lang w:eastAsia="zh-CN"/>
              </w:rPr>
              <w:t xml:space="preserve">, </w:t>
            </w:r>
            <w:r w:rsidRPr="00EF1294">
              <w:rPr>
                <w:rFonts w:eastAsia="宋体"/>
                <w:color w:val="000000"/>
                <w:lang w:eastAsia="zh-CN"/>
              </w:rPr>
              <w:t>2G</w:t>
            </w:r>
            <w:r>
              <w:rPr>
                <w:rFonts w:eastAsia="宋体" w:hint="eastAsia"/>
                <w:color w:val="000000"/>
                <w:lang w:eastAsia="zh-CN"/>
              </w:rPr>
              <w:t>Hz</w:t>
            </w:r>
            <w:r w:rsidRPr="00EF1294">
              <w:rPr>
                <w:rFonts w:eastAsia="宋体"/>
                <w:lang w:eastAsia="zh-CN"/>
              </w:rPr>
              <w:t>)</w:t>
            </w:r>
          </w:p>
        </w:tc>
        <w:tc>
          <w:tcPr>
            <w:tcW w:w="2000" w:type="dxa"/>
            <w:vMerge/>
            <w:shd w:val="clear" w:color="auto" w:fill="auto"/>
          </w:tcPr>
          <w:p w:rsidR="005A2B60" w:rsidRPr="000953D2" w:rsidRDefault="005A2B60" w:rsidP="002D0F7F">
            <w:pPr>
              <w:spacing w:after="120"/>
              <w:jc w:val="center"/>
              <w:rPr>
                <w:rFonts w:eastAsia="宋体"/>
                <w:lang w:eastAsia="zh-CN"/>
              </w:rPr>
            </w:pPr>
          </w:p>
        </w:tc>
        <w:tc>
          <w:tcPr>
            <w:tcW w:w="1687" w:type="dxa"/>
          </w:tcPr>
          <w:p w:rsidR="005A2B60" w:rsidRPr="000953D2" w:rsidRDefault="005A2B60" w:rsidP="002D0F7F">
            <w:pPr>
              <w:spacing w:after="120"/>
              <w:jc w:val="center"/>
              <w:rPr>
                <w:rFonts w:eastAsia="宋体"/>
              </w:rPr>
            </w:pPr>
            <w:r w:rsidRPr="000A37C5">
              <w:t>0.2700</w:t>
            </w:r>
          </w:p>
        </w:tc>
        <w:tc>
          <w:tcPr>
            <w:tcW w:w="1854" w:type="dxa"/>
            <w:vAlign w:val="bottom"/>
          </w:tcPr>
          <w:p w:rsidR="005A2B60" w:rsidRPr="00762964" w:rsidRDefault="005A2B60" w:rsidP="00B758C1">
            <w:pPr>
              <w:spacing w:after="120"/>
              <w:jc w:val="center"/>
              <w:rPr>
                <w:rFonts w:eastAsia="宋体"/>
                <w:color w:val="000000"/>
              </w:rPr>
            </w:pPr>
            <w:r w:rsidRPr="00762964">
              <w:rPr>
                <w:rFonts w:eastAsia="宋体"/>
                <w:color w:val="000000"/>
              </w:rPr>
              <w:t>0.0569</w:t>
            </w:r>
          </w:p>
        </w:tc>
      </w:tr>
    </w:tbl>
    <w:p w:rsidR="00B758C1" w:rsidRDefault="00B758C1" w:rsidP="007D1256">
      <w:pPr>
        <w:spacing w:after="120"/>
        <w:jc w:val="center"/>
        <w:rPr>
          <w:rFonts w:eastAsiaTheme="minorEastAsia"/>
          <w:b/>
          <w:lang w:eastAsia="zh-CN"/>
        </w:rPr>
      </w:pPr>
    </w:p>
    <w:p w:rsidR="007D1256" w:rsidRPr="00B52B39" w:rsidRDefault="007D1256" w:rsidP="007D1256">
      <w:pPr>
        <w:spacing w:after="120"/>
        <w:jc w:val="center"/>
        <w:rPr>
          <w:rFonts w:eastAsiaTheme="minorEastAsia"/>
          <w:b/>
          <w:lang w:eastAsia="zh-CN"/>
        </w:rPr>
      </w:pPr>
      <w:r>
        <w:rPr>
          <w:rFonts w:eastAsiaTheme="minorEastAsia" w:hint="eastAsia"/>
          <w:b/>
          <w:lang w:eastAsia="zh-CN"/>
        </w:rPr>
        <w:t>Table 10</w:t>
      </w:r>
      <w:r w:rsidRPr="00B52B39">
        <w:rPr>
          <w:rFonts w:eastAsiaTheme="minorEastAsia" w:hint="eastAsia"/>
          <w:b/>
          <w:lang w:eastAsia="zh-CN"/>
        </w:rPr>
        <w:t xml:space="preserve">: Simulation </w:t>
      </w:r>
      <w:r w:rsidRPr="00B52B39">
        <w:rPr>
          <w:rFonts w:eastAsiaTheme="minorEastAsia"/>
          <w:b/>
          <w:lang w:eastAsia="zh-CN"/>
        </w:rPr>
        <w:t>results</w:t>
      </w:r>
      <w:r w:rsidRPr="00B52B39">
        <w:rPr>
          <w:rFonts w:eastAsiaTheme="minorEastAsia" w:hint="eastAsia"/>
          <w:b/>
          <w:lang w:eastAsia="zh-CN"/>
        </w:rPr>
        <w:t xml:space="preserve"> of generalization</w:t>
      </w:r>
      <w:r>
        <w:rPr>
          <w:rFonts w:eastAsiaTheme="minorEastAsia" w:hint="eastAsia"/>
          <w:b/>
          <w:lang w:eastAsia="zh-CN"/>
        </w:rPr>
        <w:t xml:space="preserve"> for</w:t>
      </w:r>
      <w:r w:rsidRPr="00B52B39">
        <w:rPr>
          <w:rFonts w:eastAsiaTheme="minorEastAsia" w:hint="eastAsia"/>
          <w:b/>
          <w:lang w:eastAsia="zh-CN"/>
        </w:rPr>
        <w:t xml:space="preserve"> FR1 to FR1 inter-frequency</w:t>
      </w:r>
      <w:r>
        <w:rPr>
          <w:rFonts w:eastAsiaTheme="minorEastAsia" w:hint="eastAsia"/>
          <w:b/>
          <w:lang w:eastAsia="zh-CN"/>
        </w:rPr>
        <w:t xml:space="preserve"> of MLP</w:t>
      </w:r>
      <w:r w:rsidRPr="00424016">
        <w:rPr>
          <w:rFonts w:eastAsiaTheme="minorEastAsia"/>
          <w:b/>
          <w:lang w:eastAsia="zh-CN"/>
        </w:rPr>
        <w:t xml:space="preserve"> model</w:t>
      </w:r>
    </w:p>
    <w:tbl>
      <w:tblPr>
        <w:tblStyle w:val="a4"/>
        <w:tblW w:w="9204" w:type="dxa"/>
        <w:jc w:val="center"/>
        <w:tblInd w:w="82" w:type="dxa"/>
        <w:tblLook w:val="04A0" w:firstRow="1" w:lastRow="0" w:firstColumn="1" w:lastColumn="0" w:noHBand="0" w:noVBand="1"/>
      </w:tblPr>
      <w:tblGrid>
        <w:gridCol w:w="1682"/>
        <w:gridCol w:w="1981"/>
        <w:gridCol w:w="2000"/>
        <w:gridCol w:w="1687"/>
        <w:gridCol w:w="1854"/>
      </w:tblGrid>
      <w:tr w:rsidR="009034BD" w:rsidRPr="000953D2" w:rsidTr="009034BD">
        <w:trPr>
          <w:trHeight w:val="846"/>
          <w:jc w:val="center"/>
        </w:trPr>
        <w:tc>
          <w:tcPr>
            <w:tcW w:w="1682" w:type="dxa"/>
          </w:tcPr>
          <w:p w:rsidR="009034BD" w:rsidRPr="000953D2" w:rsidRDefault="009034BD" w:rsidP="006D540F">
            <w:pPr>
              <w:spacing w:after="120"/>
              <w:rPr>
                <w:rFonts w:eastAsia="宋体"/>
              </w:rPr>
            </w:pPr>
            <w:r w:rsidRPr="000953D2">
              <w:rPr>
                <w:rFonts w:eastAsia="宋体" w:hint="eastAsia"/>
              </w:rPr>
              <w:t>Case</w:t>
            </w:r>
          </w:p>
        </w:tc>
        <w:tc>
          <w:tcPr>
            <w:tcW w:w="1981" w:type="dxa"/>
          </w:tcPr>
          <w:p w:rsidR="009034BD" w:rsidRPr="00EF1294" w:rsidRDefault="009034BD" w:rsidP="009034BD">
            <w:pPr>
              <w:widowControl w:val="0"/>
              <w:spacing w:afterLines="0" w:after="0"/>
              <w:jc w:val="both"/>
              <w:rPr>
                <w:rFonts w:eastAsia="宋体"/>
                <w:kern w:val="2"/>
                <w:lang w:eastAsia="zh-CN"/>
              </w:rPr>
            </w:pPr>
            <w:r w:rsidRPr="00EF1294">
              <w:rPr>
                <w:rFonts w:eastAsia="宋体"/>
                <w:lang w:eastAsia="zh-CN"/>
              </w:rPr>
              <w:t>Training dataset(</w:t>
            </w:r>
            <w:r>
              <w:rPr>
                <w:rFonts w:eastAsia="宋体" w:hint="eastAsia"/>
                <w:lang w:eastAsia="zh-CN"/>
              </w:rPr>
              <w:t>Hz</w:t>
            </w:r>
            <w:r w:rsidRPr="00EF1294">
              <w:rPr>
                <w:rFonts w:eastAsia="宋体"/>
                <w:lang w:eastAsia="zh-CN"/>
              </w:rPr>
              <w:t xml:space="preserve">) </w:t>
            </w:r>
            <w:r w:rsidRPr="00EF1294">
              <w:rPr>
                <w:rFonts w:eastAsia="宋体"/>
                <w:kern w:val="2"/>
                <w:lang w:eastAsia="zh-CN"/>
              </w:rPr>
              <w:t>(Input</w:t>
            </w:r>
            <w:r w:rsidRPr="00EF1294">
              <w:rPr>
                <w:rFonts w:eastAsia="宋体"/>
                <w:kern w:val="2"/>
                <w:lang w:eastAsia="zh-CN"/>
              </w:rPr>
              <w:sym w:font="Wingdings" w:char="F0E0"/>
            </w:r>
            <w:r w:rsidRPr="00EF1294">
              <w:rPr>
                <w:rFonts w:eastAsia="宋体"/>
                <w:kern w:val="2"/>
                <w:lang w:eastAsia="zh-CN"/>
              </w:rPr>
              <w:t>Output)</w:t>
            </w:r>
          </w:p>
        </w:tc>
        <w:tc>
          <w:tcPr>
            <w:tcW w:w="2000" w:type="dxa"/>
          </w:tcPr>
          <w:p w:rsidR="009034BD" w:rsidRPr="00EF1294" w:rsidRDefault="009034BD" w:rsidP="009034BD">
            <w:pPr>
              <w:widowControl w:val="0"/>
              <w:spacing w:afterLines="0" w:after="0"/>
              <w:jc w:val="both"/>
              <w:rPr>
                <w:rFonts w:eastAsia="宋体"/>
                <w:kern w:val="2"/>
                <w:lang w:eastAsia="zh-CN"/>
              </w:rPr>
            </w:pPr>
            <w:r w:rsidRPr="00EF1294">
              <w:rPr>
                <w:rFonts w:eastAsia="宋体"/>
                <w:lang w:eastAsia="zh-CN"/>
              </w:rPr>
              <w:t>Inference data set (</w:t>
            </w:r>
            <w:r>
              <w:rPr>
                <w:rFonts w:eastAsia="宋体" w:hint="eastAsia"/>
                <w:lang w:eastAsia="zh-CN"/>
              </w:rPr>
              <w:t>Hz</w:t>
            </w:r>
            <w:r w:rsidRPr="00EF1294">
              <w:rPr>
                <w:rFonts w:eastAsia="宋体"/>
                <w:lang w:eastAsia="zh-CN"/>
              </w:rPr>
              <w:t xml:space="preserve">) </w:t>
            </w:r>
            <w:r w:rsidRPr="00EF1294">
              <w:rPr>
                <w:rFonts w:eastAsia="宋体"/>
                <w:kern w:val="2"/>
                <w:lang w:eastAsia="zh-CN"/>
              </w:rPr>
              <w:t>(Input</w:t>
            </w:r>
            <w:r w:rsidRPr="00EF1294">
              <w:rPr>
                <w:rFonts w:eastAsia="宋体"/>
                <w:kern w:val="2"/>
                <w:lang w:eastAsia="zh-CN"/>
              </w:rPr>
              <w:sym w:font="Wingdings" w:char="F0E0"/>
            </w:r>
            <w:r w:rsidRPr="00EF1294">
              <w:rPr>
                <w:rFonts w:eastAsia="宋体"/>
                <w:kern w:val="2"/>
                <w:lang w:eastAsia="zh-CN"/>
              </w:rPr>
              <w:t>Output)</w:t>
            </w:r>
          </w:p>
        </w:tc>
        <w:tc>
          <w:tcPr>
            <w:tcW w:w="1687" w:type="dxa"/>
          </w:tcPr>
          <w:p w:rsidR="009034BD" w:rsidRPr="000953D2" w:rsidRDefault="009034BD" w:rsidP="00B758C1">
            <w:pPr>
              <w:spacing w:after="120"/>
              <w:jc w:val="center"/>
              <w:rPr>
                <w:rFonts w:eastAsia="宋体"/>
              </w:rPr>
            </w:pPr>
            <w:r w:rsidRPr="000953D2">
              <w:rPr>
                <w:rFonts w:eastAsia="宋体" w:hint="eastAsia"/>
              </w:rPr>
              <w:t>RSRP Diff</w:t>
            </w:r>
          </w:p>
        </w:tc>
        <w:tc>
          <w:tcPr>
            <w:tcW w:w="1854" w:type="dxa"/>
          </w:tcPr>
          <w:p w:rsidR="009034BD" w:rsidRPr="000953D2" w:rsidRDefault="00B40726" w:rsidP="00DB580A">
            <w:pPr>
              <w:spacing w:after="120"/>
              <w:jc w:val="center"/>
              <w:rPr>
                <w:rFonts w:eastAsia="宋体"/>
                <w:lang w:eastAsia="zh-CN"/>
              </w:rPr>
            </w:pPr>
            <w:r>
              <w:rPr>
                <w:rFonts w:eastAsia="宋体" w:hint="eastAsia"/>
                <w:lang w:eastAsia="zh-CN"/>
              </w:rPr>
              <w:t>A</w:t>
            </w:r>
            <w:r w:rsidR="00DB580A">
              <w:rPr>
                <w:rFonts w:eastAsia="宋体" w:hint="eastAsia"/>
                <w:lang w:eastAsia="zh-CN"/>
              </w:rPr>
              <w:t>BS</w:t>
            </w:r>
            <w:r>
              <w:rPr>
                <w:rFonts w:eastAsia="宋体" w:hint="eastAsia"/>
                <w:lang w:eastAsia="zh-CN"/>
              </w:rPr>
              <w:t xml:space="preserve"> of </w:t>
            </w:r>
            <w:r>
              <w:rPr>
                <w:rFonts w:eastAsia="宋体" w:hint="eastAsia"/>
              </w:rPr>
              <w:t>RSRP Diff</w:t>
            </w:r>
            <w:r>
              <w:rPr>
                <w:rFonts w:eastAsia="宋体" w:hint="eastAsia"/>
                <w:lang w:eastAsia="zh-CN"/>
              </w:rPr>
              <w:t xml:space="preserve">erence between </w:t>
            </w:r>
            <w:proofErr w:type="spellStart"/>
            <w:r>
              <w:rPr>
                <w:rFonts w:eastAsia="宋体" w:hint="eastAsia"/>
                <w:lang w:eastAsia="zh-CN"/>
              </w:rPr>
              <w:t>GC#n</w:t>
            </w:r>
            <w:proofErr w:type="spellEnd"/>
            <w:r>
              <w:rPr>
                <w:rFonts w:eastAsia="宋体" w:hint="eastAsia"/>
                <w:lang w:eastAsia="zh-CN"/>
              </w:rPr>
              <w:t xml:space="preserve"> and Baseline (dB)</w:t>
            </w:r>
          </w:p>
        </w:tc>
      </w:tr>
      <w:tr w:rsidR="00A95C96" w:rsidRPr="000953D2" w:rsidTr="009034BD">
        <w:trPr>
          <w:trHeight w:val="313"/>
          <w:jc w:val="center"/>
        </w:trPr>
        <w:tc>
          <w:tcPr>
            <w:tcW w:w="1682" w:type="dxa"/>
          </w:tcPr>
          <w:p w:rsidR="00A95C96" w:rsidRPr="000953D2" w:rsidRDefault="00A95C96" w:rsidP="006D540F">
            <w:pPr>
              <w:spacing w:after="120"/>
              <w:rPr>
                <w:rFonts w:eastAsia="宋体"/>
                <w:lang w:eastAsia="zh-CN"/>
              </w:rPr>
            </w:pPr>
            <w:r w:rsidRPr="000953D2">
              <w:rPr>
                <w:rFonts w:eastAsia="宋体"/>
              </w:rPr>
              <w:t>Base</w:t>
            </w:r>
            <w:r w:rsidR="00B40726">
              <w:rPr>
                <w:rFonts w:eastAsia="宋体" w:hint="eastAsia"/>
                <w:lang w:eastAsia="zh-CN"/>
              </w:rPr>
              <w:t>l</w:t>
            </w:r>
            <w:r w:rsidRPr="000953D2">
              <w:rPr>
                <w:rFonts w:eastAsia="宋体"/>
              </w:rPr>
              <w:t>ine</w:t>
            </w:r>
          </w:p>
        </w:tc>
        <w:tc>
          <w:tcPr>
            <w:tcW w:w="1981" w:type="dxa"/>
          </w:tcPr>
          <w:p w:rsidR="00A95C96" w:rsidRPr="000953D2" w:rsidRDefault="00A95C96" w:rsidP="00237B23">
            <w:pPr>
              <w:spacing w:after="120"/>
              <w:jc w:val="center"/>
              <w:rPr>
                <w:rFonts w:eastAsia="宋体"/>
                <w:color w:val="000000" w:themeColor="text1"/>
                <w:lang w:eastAsia="zh-CN"/>
              </w:rPr>
            </w:pPr>
            <w:r w:rsidRPr="000953D2">
              <w:rPr>
                <w:rFonts w:eastAsia="宋体" w:hint="eastAsia"/>
                <w:color w:val="000000" w:themeColor="text1"/>
              </w:rPr>
              <w:t>2G</w:t>
            </w:r>
            <w:r>
              <w:rPr>
                <w:rFonts w:eastAsia="宋体" w:hint="eastAsia"/>
                <w:color w:val="000000" w:themeColor="text1"/>
                <w:lang w:eastAsia="zh-CN"/>
              </w:rPr>
              <w:t>Hz</w:t>
            </w:r>
            <w:r w:rsidRPr="000953D2">
              <w:rPr>
                <w:rFonts w:eastAsia="宋体" w:hint="eastAsia"/>
                <w:color w:val="000000" w:themeColor="text1"/>
              </w:rPr>
              <w:t>-&gt;4G</w:t>
            </w:r>
            <w:r>
              <w:rPr>
                <w:rFonts w:eastAsia="宋体" w:hint="eastAsia"/>
                <w:color w:val="000000" w:themeColor="text1"/>
                <w:lang w:eastAsia="zh-CN"/>
              </w:rPr>
              <w:t>Hz</w:t>
            </w:r>
          </w:p>
        </w:tc>
        <w:tc>
          <w:tcPr>
            <w:tcW w:w="2000" w:type="dxa"/>
            <w:vMerge w:val="restart"/>
            <w:shd w:val="clear" w:color="auto" w:fill="auto"/>
          </w:tcPr>
          <w:p w:rsidR="00A95C96" w:rsidRPr="000953D2" w:rsidRDefault="00A95C96" w:rsidP="006D540F">
            <w:pPr>
              <w:spacing w:after="120"/>
              <w:jc w:val="center"/>
              <w:rPr>
                <w:rFonts w:eastAsia="宋体"/>
                <w:color w:val="000000" w:themeColor="text1"/>
              </w:rPr>
            </w:pPr>
            <w:r w:rsidRPr="000953D2">
              <w:rPr>
                <w:rFonts w:eastAsia="宋体" w:hint="eastAsia"/>
                <w:color w:val="000000" w:themeColor="text1"/>
              </w:rPr>
              <w:t>2G</w:t>
            </w:r>
            <w:r>
              <w:rPr>
                <w:rFonts w:eastAsia="宋体" w:hint="eastAsia"/>
                <w:color w:val="000000" w:themeColor="text1"/>
                <w:lang w:eastAsia="zh-CN"/>
              </w:rPr>
              <w:t>Hz</w:t>
            </w:r>
            <w:r w:rsidRPr="000953D2">
              <w:rPr>
                <w:rFonts w:eastAsia="宋体" w:hint="eastAsia"/>
                <w:color w:val="000000" w:themeColor="text1"/>
              </w:rPr>
              <w:t>-&gt;4G</w:t>
            </w:r>
            <w:r>
              <w:rPr>
                <w:rFonts w:eastAsia="宋体" w:hint="eastAsia"/>
                <w:color w:val="000000" w:themeColor="text1"/>
                <w:lang w:eastAsia="zh-CN"/>
              </w:rPr>
              <w:t>Hz</w:t>
            </w:r>
            <w:r w:rsidRPr="000953D2">
              <w:rPr>
                <w:rFonts w:eastAsia="宋体"/>
                <w:color w:val="000000" w:themeColor="text1"/>
              </w:rPr>
              <w:t xml:space="preserve"> </w:t>
            </w:r>
          </w:p>
        </w:tc>
        <w:tc>
          <w:tcPr>
            <w:tcW w:w="1687" w:type="dxa"/>
          </w:tcPr>
          <w:p w:rsidR="00A95C96" w:rsidRPr="000953D2" w:rsidRDefault="00A95C96" w:rsidP="002D0F7F">
            <w:pPr>
              <w:spacing w:after="120"/>
              <w:jc w:val="center"/>
              <w:rPr>
                <w:rFonts w:eastAsia="宋体"/>
                <w:color w:val="000000" w:themeColor="text1"/>
              </w:rPr>
            </w:pPr>
            <w:r w:rsidRPr="000953D2">
              <w:rPr>
                <w:rFonts w:eastAsia="宋体"/>
              </w:rPr>
              <w:t>0.1254</w:t>
            </w:r>
          </w:p>
        </w:tc>
        <w:tc>
          <w:tcPr>
            <w:tcW w:w="1854" w:type="dxa"/>
          </w:tcPr>
          <w:p w:rsidR="00A95C96" w:rsidRPr="00762964" w:rsidRDefault="00A95C96" w:rsidP="006D540F">
            <w:pPr>
              <w:spacing w:after="120"/>
              <w:jc w:val="center"/>
              <w:rPr>
                <w:rFonts w:eastAsia="宋体"/>
                <w:color w:val="000000"/>
              </w:rPr>
            </w:pPr>
            <w:r w:rsidRPr="00762964">
              <w:rPr>
                <w:rFonts w:eastAsia="宋体"/>
                <w:color w:val="000000"/>
              </w:rPr>
              <w:t>N/A</w:t>
            </w:r>
          </w:p>
        </w:tc>
      </w:tr>
      <w:tr w:rsidR="00630F5A" w:rsidRPr="000953D2" w:rsidTr="00762964">
        <w:trPr>
          <w:trHeight w:val="313"/>
          <w:jc w:val="center"/>
        </w:trPr>
        <w:tc>
          <w:tcPr>
            <w:tcW w:w="1682" w:type="dxa"/>
          </w:tcPr>
          <w:p w:rsidR="00630F5A" w:rsidRPr="000953D2" w:rsidRDefault="00630F5A" w:rsidP="006D540F">
            <w:pPr>
              <w:spacing w:after="120"/>
              <w:rPr>
                <w:rFonts w:eastAsia="宋体"/>
              </w:rPr>
            </w:pPr>
            <w:r w:rsidRPr="000953D2">
              <w:rPr>
                <w:rFonts w:eastAsia="宋体" w:hint="eastAsia"/>
              </w:rPr>
              <w:t>GC#1</w:t>
            </w:r>
          </w:p>
        </w:tc>
        <w:tc>
          <w:tcPr>
            <w:tcW w:w="1981" w:type="dxa"/>
          </w:tcPr>
          <w:p w:rsidR="00630F5A" w:rsidRPr="000953D2" w:rsidRDefault="00630F5A" w:rsidP="00237B23">
            <w:pPr>
              <w:spacing w:after="120"/>
              <w:jc w:val="center"/>
              <w:rPr>
                <w:rFonts w:eastAsia="宋体"/>
                <w:lang w:eastAsia="zh-CN"/>
              </w:rPr>
            </w:pPr>
            <w:r w:rsidRPr="000953D2">
              <w:rPr>
                <w:rFonts w:eastAsia="宋体" w:hint="eastAsia"/>
                <w:color w:val="000000" w:themeColor="text1"/>
              </w:rPr>
              <w:t>4G</w:t>
            </w:r>
            <w:r>
              <w:rPr>
                <w:rFonts w:eastAsia="宋体" w:hint="eastAsia"/>
                <w:color w:val="000000" w:themeColor="text1"/>
                <w:lang w:eastAsia="zh-CN"/>
              </w:rPr>
              <w:t>Hz</w:t>
            </w:r>
            <w:r w:rsidRPr="000953D2">
              <w:rPr>
                <w:rFonts w:eastAsia="宋体" w:hint="eastAsia"/>
                <w:color w:val="000000" w:themeColor="text1"/>
              </w:rPr>
              <w:t>-&gt;2G</w:t>
            </w:r>
            <w:r>
              <w:rPr>
                <w:rFonts w:eastAsia="宋体" w:hint="eastAsia"/>
                <w:color w:val="000000" w:themeColor="text1"/>
                <w:lang w:eastAsia="zh-CN"/>
              </w:rPr>
              <w:t>Hz</w:t>
            </w:r>
          </w:p>
        </w:tc>
        <w:tc>
          <w:tcPr>
            <w:tcW w:w="2000" w:type="dxa"/>
            <w:vMerge/>
            <w:shd w:val="clear" w:color="auto" w:fill="auto"/>
          </w:tcPr>
          <w:p w:rsidR="00630F5A" w:rsidRPr="000953D2" w:rsidRDefault="00630F5A" w:rsidP="006D540F">
            <w:pPr>
              <w:spacing w:after="120"/>
              <w:jc w:val="center"/>
              <w:rPr>
                <w:rFonts w:eastAsia="宋体"/>
              </w:rPr>
            </w:pPr>
          </w:p>
        </w:tc>
        <w:tc>
          <w:tcPr>
            <w:tcW w:w="1687" w:type="dxa"/>
          </w:tcPr>
          <w:p w:rsidR="00630F5A" w:rsidRPr="000953D2" w:rsidRDefault="00630F5A" w:rsidP="002D0F7F">
            <w:pPr>
              <w:spacing w:after="120"/>
              <w:jc w:val="center"/>
              <w:rPr>
                <w:rFonts w:eastAsia="宋体"/>
                <w:color w:val="000000" w:themeColor="text1"/>
              </w:rPr>
            </w:pPr>
            <w:r w:rsidRPr="000953D2">
              <w:rPr>
                <w:rFonts w:eastAsia="宋体"/>
              </w:rPr>
              <w:t>0.3360</w:t>
            </w:r>
          </w:p>
        </w:tc>
        <w:tc>
          <w:tcPr>
            <w:tcW w:w="1854" w:type="dxa"/>
            <w:vAlign w:val="bottom"/>
          </w:tcPr>
          <w:p w:rsidR="00630F5A" w:rsidRPr="00762964" w:rsidRDefault="00630F5A" w:rsidP="0084475A">
            <w:pPr>
              <w:spacing w:after="120"/>
              <w:jc w:val="center"/>
              <w:rPr>
                <w:rFonts w:eastAsia="宋体"/>
                <w:color w:val="000000"/>
              </w:rPr>
            </w:pPr>
            <w:r w:rsidRPr="00762964">
              <w:rPr>
                <w:rFonts w:eastAsia="宋体"/>
                <w:color w:val="000000"/>
              </w:rPr>
              <w:t>0.2106</w:t>
            </w:r>
          </w:p>
        </w:tc>
      </w:tr>
      <w:tr w:rsidR="00630F5A" w:rsidRPr="000953D2" w:rsidTr="00762964">
        <w:trPr>
          <w:trHeight w:val="313"/>
          <w:jc w:val="center"/>
        </w:trPr>
        <w:tc>
          <w:tcPr>
            <w:tcW w:w="1682" w:type="dxa"/>
          </w:tcPr>
          <w:p w:rsidR="00630F5A" w:rsidRPr="000953D2" w:rsidRDefault="00630F5A" w:rsidP="006D540F">
            <w:pPr>
              <w:spacing w:after="120"/>
              <w:rPr>
                <w:rFonts w:eastAsia="宋体"/>
              </w:rPr>
            </w:pPr>
            <w:r w:rsidRPr="000953D2">
              <w:rPr>
                <w:rFonts w:eastAsia="宋体" w:hint="eastAsia"/>
              </w:rPr>
              <w:t>GC#2</w:t>
            </w:r>
          </w:p>
        </w:tc>
        <w:tc>
          <w:tcPr>
            <w:tcW w:w="1981" w:type="dxa"/>
          </w:tcPr>
          <w:p w:rsidR="00630F5A" w:rsidRPr="000953D2" w:rsidRDefault="007813A3" w:rsidP="00237B23">
            <w:pPr>
              <w:spacing w:after="120"/>
              <w:jc w:val="center"/>
              <w:rPr>
                <w:rFonts w:eastAsia="宋体"/>
              </w:rPr>
            </w:pPr>
            <w:r w:rsidRPr="00EF1294">
              <w:rPr>
                <w:rFonts w:eastAsia="宋体"/>
                <w:lang w:eastAsia="zh-CN"/>
              </w:rPr>
              <w:t>(</w:t>
            </w:r>
            <w:r w:rsidRPr="00EF1294">
              <w:rPr>
                <w:rFonts w:eastAsia="宋体"/>
                <w:color w:val="000000"/>
                <w:lang w:eastAsia="zh-CN"/>
              </w:rPr>
              <w:t>2G</w:t>
            </w:r>
            <w:r>
              <w:rPr>
                <w:rFonts w:eastAsia="宋体" w:hint="eastAsia"/>
                <w:color w:val="000000"/>
                <w:lang w:eastAsia="zh-CN"/>
              </w:rPr>
              <w:t xml:space="preserve">Hz, </w:t>
            </w:r>
            <w:r w:rsidRPr="00EF1294">
              <w:rPr>
                <w:rFonts w:eastAsia="宋体"/>
                <w:color w:val="000000"/>
                <w:lang w:eastAsia="zh-CN"/>
              </w:rPr>
              <w:t>4G</w:t>
            </w:r>
            <w:r>
              <w:rPr>
                <w:rFonts w:eastAsia="宋体" w:hint="eastAsia"/>
                <w:color w:val="000000"/>
                <w:lang w:eastAsia="zh-CN"/>
              </w:rPr>
              <w:t xml:space="preserve">Hz </w:t>
            </w:r>
            <w:r w:rsidRPr="00D65D29">
              <w:rPr>
                <w:rFonts w:eastAsia="宋体"/>
                <w:color w:val="000000"/>
                <w:kern w:val="2"/>
                <w:lang w:eastAsia="zh-CN"/>
              </w:rPr>
              <w:sym w:font="Wingdings" w:char="F0E0"/>
            </w:r>
            <w:r w:rsidRPr="00EF1294">
              <w:rPr>
                <w:rFonts w:eastAsia="宋体"/>
                <w:color w:val="000000"/>
                <w:lang w:eastAsia="zh-CN"/>
              </w:rPr>
              <w:t>4G</w:t>
            </w:r>
            <w:r>
              <w:rPr>
                <w:rFonts w:eastAsia="宋体" w:hint="eastAsia"/>
                <w:color w:val="000000"/>
                <w:lang w:eastAsia="zh-CN"/>
              </w:rPr>
              <w:t xml:space="preserve">Hz, </w:t>
            </w:r>
            <w:r w:rsidRPr="00EF1294">
              <w:rPr>
                <w:rFonts w:eastAsia="宋体"/>
                <w:color w:val="000000"/>
                <w:lang w:eastAsia="zh-CN"/>
              </w:rPr>
              <w:t>2G</w:t>
            </w:r>
            <w:r>
              <w:rPr>
                <w:rFonts w:eastAsia="宋体" w:hint="eastAsia"/>
                <w:color w:val="000000"/>
                <w:lang w:eastAsia="zh-CN"/>
              </w:rPr>
              <w:t>Hz</w:t>
            </w:r>
            <w:r w:rsidRPr="00EF1294">
              <w:rPr>
                <w:rFonts w:eastAsia="宋体"/>
                <w:lang w:eastAsia="zh-CN"/>
              </w:rPr>
              <w:t>)</w:t>
            </w:r>
          </w:p>
        </w:tc>
        <w:tc>
          <w:tcPr>
            <w:tcW w:w="2000" w:type="dxa"/>
            <w:vMerge/>
            <w:shd w:val="clear" w:color="auto" w:fill="auto"/>
          </w:tcPr>
          <w:p w:rsidR="00630F5A" w:rsidRPr="000953D2" w:rsidRDefault="00630F5A" w:rsidP="006D540F">
            <w:pPr>
              <w:spacing w:after="120"/>
              <w:jc w:val="center"/>
              <w:rPr>
                <w:rFonts w:eastAsia="宋体"/>
              </w:rPr>
            </w:pPr>
          </w:p>
        </w:tc>
        <w:tc>
          <w:tcPr>
            <w:tcW w:w="1687" w:type="dxa"/>
          </w:tcPr>
          <w:p w:rsidR="00630F5A" w:rsidRPr="000953D2" w:rsidRDefault="00630F5A" w:rsidP="002D0F7F">
            <w:pPr>
              <w:spacing w:after="120"/>
              <w:jc w:val="center"/>
              <w:rPr>
                <w:rFonts w:eastAsia="宋体"/>
              </w:rPr>
            </w:pPr>
            <w:r w:rsidRPr="000953D2">
              <w:rPr>
                <w:rFonts w:eastAsia="宋体"/>
              </w:rPr>
              <w:t>0.2185</w:t>
            </w:r>
          </w:p>
        </w:tc>
        <w:tc>
          <w:tcPr>
            <w:tcW w:w="1854" w:type="dxa"/>
            <w:vAlign w:val="bottom"/>
          </w:tcPr>
          <w:p w:rsidR="00630F5A" w:rsidRPr="00762964" w:rsidRDefault="00630F5A" w:rsidP="0084475A">
            <w:pPr>
              <w:spacing w:after="120"/>
              <w:jc w:val="center"/>
              <w:rPr>
                <w:rFonts w:eastAsia="宋体"/>
                <w:color w:val="000000"/>
              </w:rPr>
            </w:pPr>
            <w:r w:rsidRPr="00762964">
              <w:rPr>
                <w:rFonts w:eastAsia="宋体"/>
                <w:color w:val="000000"/>
              </w:rPr>
              <w:t>0.0931</w:t>
            </w:r>
          </w:p>
        </w:tc>
      </w:tr>
    </w:tbl>
    <w:p w:rsidR="006D540F" w:rsidRDefault="006D540F" w:rsidP="003D05E4">
      <w:pPr>
        <w:spacing w:after="120"/>
        <w:rPr>
          <w:rFonts w:eastAsiaTheme="minorEastAsia"/>
          <w:lang w:eastAsia="zh-CN"/>
        </w:rPr>
      </w:pPr>
    </w:p>
    <w:p w:rsidR="00F85475" w:rsidRDefault="00873921" w:rsidP="006811E8">
      <w:pPr>
        <w:spacing w:after="120"/>
        <w:rPr>
          <w:rFonts w:eastAsiaTheme="minorEastAsia"/>
          <w:lang w:eastAsia="zh-CN"/>
        </w:rPr>
      </w:pPr>
      <w:r>
        <w:rPr>
          <w:rFonts w:eastAsiaTheme="minorEastAsia" w:hint="eastAsia"/>
          <w:lang w:eastAsia="zh-CN"/>
        </w:rPr>
        <w:t xml:space="preserve">Similar to </w:t>
      </w:r>
      <w:r w:rsidR="00762964">
        <w:rPr>
          <w:rFonts w:eastAsiaTheme="minorEastAsia" w:hint="eastAsia"/>
          <w:lang w:eastAsia="zh-CN"/>
        </w:rPr>
        <w:t xml:space="preserve">the case of </w:t>
      </w:r>
      <w:r w:rsidR="00F85475">
        <w:rPr>
          <w:rFonts w:eastAsiaTheme="minorEastAsia"/>
          <w:lang w:eastAsia="zh-CN"/>
        </w:rPr>
        <w:t>generalization</w:t>
      </w:r>
      <w:r w:rsidR="00F85475">
        <w:rPr>
          <w:rFonts w:eastAsiaTheme="minorEastAsia" w:hint="eastAsia"/>
          <w:lang w:eastAsia="zh-CN"/>
        </w:rPr>
        <w:t xml:space="preserve"> of speed, i</w:t>
      </w:r>
      <w:r w:rsidR="00F85475" w:rsidRPr="00FA4D0E">
        <w:rPr>
          <w:rFonts w:eastAsiaTheme="minorEastAsia" w:hint="eastAsia"/>
          <w:lang w:eastAsia="zh-CN"/>
        </w:rPr>
        <w:t>t</w:t>
      </w:r>
      <w:r w:rsidR="00F85475">
        <w:rPr>
          <w:rFonts w:eastAsiaTheme="minorEastAsia" w:hint="eastAsia"/>
          <w:lang w:eastAsia="zh-CN"/>
        </w:rPr>
        <w:t xml:space="preserve"> can be seen that </w:t>
      </w:r>
      <w:r w:rsidR="00867E90">
        <w:rPr>
          <w:rFonts w:eastAsiaTheme="minorEastAsia" w:hint="eastAsia"/>
          <w:lang w:eastAsia="zh-CN"/>
        </w:rPr>
        <w:t>the RSRP difference in GC#2</w:t>
      </w:r>
      <w:r w:rsidR="00F85475">
        <w:rPr>
          <w:rFonts w:eastAsiaTheme="minorEastAsia" w:hint="eastAsia"/>
          <w:lang w:eastAsia="zh-CN"/>
        </w:rPr>
        <w:t xml:space="preserve"> </w:t>
      </w:r>
      <w:r w:rsidR="00A94DC4">
        <w:rPr>
          <w:rFonts w:eastAsiaTheme="minorEastAsia" w:hint="eastAsia"/>
          <w:lang w:eastAsia="zh-CN"/>
        </w:rPr>
        <w:t xml:space="preserve">for both </w:t>
      </w:r>
      <w:proofErr w:type="spellStart"/>
      <w:r w:rsidR="00A94DC4">
        <w:rPr>
          <w:rFonts w:eastAsiaTheme="minorEastAsia" w:hint="eastAsia"/>
          <w:lang w:eastAsia="zh-CN"/>
        </w:rPr>
        <w:t>ResNet</w:t>
      </w:r>
      <w:proofErr w:type="spellEnd"/>
      <w:r w:rsidR="00A94DC4">
        <w:rPr>
          <w:rFonts w:eastAsiaTheme="minorEastAsia" w:hint="eastAsia"/>
          <w:lang w:eastAsia="zh-CN"/>
        </w:rPr>
        <w:t xml:space="preserve"> and MLP models</w:t>
      </w:r>
      <w:r w:rsidR="00F85475">
        <w:rPr>
          <w:rFonts w:eastAsiaTheme="minorEastAsia" w:hint="eastAsia"/>
          <w:lang w:eastAsia="zh-CN"/>
        </w:rPr>
        <w:t xml:space="preserve"> is higher than the </w:t>
      </w:r>
      <w:r>
        <w:rPr>
          <w:rFonts w:eastAsiaTheme="minorEastAsia" w:hint="eastAsia"/>
          <w:lang w:eastAsia="zh-CN"/>
        </w:rPr>
        <w:t xml:space="preserve">baseline </w:t>
      </w:r>
      <w:r w:rsidR="00F85475">
        <w:rPr>
          <w:rFonts w:eastAsiaTheme="minorEastAsia" w:hint="eastAsia"/>
          <w:lang w:eastAsia="zh-CN"/>
        </w:rPr>
        <w:t>RSRP differen</w:t>
      </w:r>
      <w:r>
        <w:rPr>
          <w:rFonts w:eastAsiaTheme="minorEastAsia" w:hint="eastAsia"/>
          <w:lang w:eastAsia="zh-CN"/>
        </w:rPr>
        <w:t>ce,</w:t>
      </w:r>
      <w:r w:rsidR="00F85475">
        <w:rPr>
          <w:rFonts w:eastAsiaTheme="minorEastAsia" w:hint="eastAsia"/>
          <w:lang w:eastAsia="zh-CN"/>
        </w:rPr>
        <w:t xml:space="preserve"> </w:t>
      </w:r>
      <w:r w:rsidR="006A2BEE">
        <w:rPr>
          <w:rFonts w:eastAsiaTheme="minorEastAsia" w:hint="eastAsia"/>
          <w:lang w:eastAsia="zh-CN"/>
        </w:rPr>
        <w:t xml:space="preserve">which is </w:t>
      </w:r>
      <w:r w:rsidR="00867E90">
        <w:rPr>
          <w:rFonts w:eastAsiaTheme="minorEastAsia"/>
          <w:lang w:eastAsia="zh-CN"/>
        </w:rPr>
        <w:t>approximate</w:t>
      </w:r>
      <w:r w:rsidR="00867E90">
        <w:rPr>
          <w:rFonts w:eastAsiaTheme="minorEastAsia" w:hint="eastAsia"/>
          <w:lang w:eastAsia="zh-CN"/>
        </w:rPr>
        <w:t xml:space="preserve"> </w:t>
      </w:r>
      <w:r w:rsidR="00A74715">
        <w:rPr>
          <w:rFonts w:eastAsiaTheme="minorEastAsia" w:hint="eastAsia"/>
          <w:lang w:eastAsia="zh-CN"/>
        </w:rPr>
        <w:t>0.0547dB</w:t>
      </w:r>
      <w:r w:rsidR="006A2BEE">
        <w:rPr>
          <w:rFonts w:eastAsiaTheme="minorEastAsia" w:hint="eastAsia"/>
          <w:lang w:eastAsia="zh-CN"/>
        </w:rPr>
        <w:t xml:space="preserve"> </w:t>
      </w:r>
      <w:r>
        <w:rPr>
          <w:rFonts w:eastAsiaTheme="minorEastAsia" w:hint="eastAsia"/>
          <w:lang w:eastAsia="zh-CN"/>
        </w:rPr>
        <w:t xml:space="preserve">higher </w:t>
      </w:r>
      <w:r w:rsidR="006A2BEE">
        <w:rPr>
          <w:rFonts w:eastAsiaTheme="minorEastAsia" w:hint="eastAsia"/>
          <w:lang w:eastAsia="zh-CN"/>
        </w:rPr>
        <w:t xml:space="preserve">for </w:t>
      </w:r>
      <w:proofErr w:type="spellStart"/>
      <w:r w:rsidR="006A2BEE">
        <w:rPr>
          <w:rFonts w:eastAsiaTheme="minorEastAsia" w:hint="eastAsia"/>
          <w:lang w:eastAsia="zh-CN"/>
        </w:rPr>
        <w:t>ResNet</w:t>
      </w:r>
      <w:proofErr w:type="spellEnd"/>
      <w:r w:rsidR="006A2BEE">
        <w:rPr>
          <w:rFonts w:eastAsiaTheme="minorEastAsia" w:hint="eastAsia"/>
          <w:lang w:eastAsia="zh-CN"/>
        </w:rPr>
        <w:t xml:space="preserve"> model and </w:t>
      </w:r>
      <w:r w:rsidR="004456B3">
        <w:rPr>
          <w:rFonts w:eastAsiaTheme="minorEastAsia"/>
          <w:lang w:eastAsia="zh-CN"/>
        </w:rPr>
        <w:t>approximate</w:t>
      </w:r>
      <w:r w:rsidR="004456B3">
        <w:rPr>
          <w:rFonts w:eastAsiaTheme="minorEastAsia" w:hint="eastAsia"/>
          <w:lang w:eastAsia="zh-CN"/>
        </w:rPr>
        <w:t xml:space="preserve"> </w:t>
      </w:r>
      <w:r w:rsidR="00A74715">
        <w:rPr>
          <w:rFonts w:eastAsiaTheme="minorEastAsia" w:hint="eastAsia"/>
          <w:lang w:eastAsia="zh-CN"/>
        </w:rPr>
        <w:t>0.0941</w:t>
      </w:r>
      <w:r w:rsidR="00BE7B29">
        <w:rPr>
          <w:rFonts w:eastAsiaTheme="minorEastAsia" w:hint="eastAsia"/>
          <w:lang w:eastAsia="zh-CN"/>
        </w:rPr>
        <w:t>dB</w:t>
      </w:r>
      <w:r w:rsidR="006A2BEE">
        <w:rPr>
          <w:rFonts w:eastAsiaTheme="minorEastAsia" w:hint="eastAsia"/>
          <w:lang w:eastAsia="zh-CN"/>
        </w:rPr>
        <w:t xml:space="preserve"> </w:t>
      </w:r>
      <w:r>
        <w:rPr>
          <w:rFonts w:eastAsiaTheme="minorEastAsia" w:hint="eastAsia"/>
          <w:lang w:eastAsia="zh-CN"/>
        </w:rPr>
        <w:t xml:space="preserve">higher </w:t>
      </w:r>
      <w:r w:rsidR="006A2BEE">
        <w:rPr>
          <w:rFonts w:eastAsiaTheme="minorEastAsia" w:hint="eastAsia"/>
          <w:lang w:eastAsia="zh-CN"/>
        </w:rPr>
        <w:t>for MLP model</w:t>
      </w:r>
      <w:r w:rsidR="00F85475">
        <w:rPr>
          <w:rFonts w:eastAsiaTheme="minorEastAsia" w:hint="eastAsia"/>
          <w:lang w:eastAsia="zh-CN"/>
        </w:rPr>
        <w:t>. This is because G</w:t>
      </w:r>
      <w:r>
        <w:rPr>
          <w:rFonts w:eastAsiaTheme="minorEastAsia" w:hint="eastAsia"/>
          <w:lang w:eastAsia="zh-CN"/>
        </w:rPr>
        <w:t>C</w:t>
      </w:r>
      <w:r w:rsidR="00F85475">
        <w:rPr>
          <w:rFonts w:eastAsiaTheme="minorEastAsia" w:hint="eastAsia"/>
          <w:lang w:eastAsia="zh-CN"/>
        </w:rPr>
        <w:t xml:space="preserve">#2 is </w:t>
      </w:r>
      <w:r>
        <w:rPr>
          <w:rFonts w:eastAsiaTheme="minorEastAsia" w:hint="eastAsia"/>
          <w:lang w:eastAsia="zh-CN"/>
        </w:rPr>
        <w:t xml:space="preserve">being trained </w:t>
      </w:r>
      <w:r w:rsidR="00F85475">
        <w:rPr>
          <w:rFonts w:eastAsiaTheme="minorEastAsia" w:hint="eastAsia"/>
          <w:lang w:eastAsia="zh-CN"/>
        </w:rPr>
        <w:t xml:space="preserve">based on the data set with mixed data of </w:t>
      </w:r>
      <w:r w:rsidR="007F7519">
        <w:rPr>
          <w:rFonts w:eastAsiaTheme="minorEastAsia" w:hint="eastAsia"/>
          <w:lang w:eastAsia="zh-CN"/>
        </w:rPr>
        <w:t>2GHz and 4GHz</w:t>
      </w:r>
      <w:r w:rsidR="00F85475">
        <w:rPr>
          <w:rFonts w:eastAsiaTheme="minorEastAsia" w:hint="eastAsia"/>
          <w:lang w:eastAsia="zh-CN"/>
        </w:rPr>
        <w:t xml:space="preserve">. So the model needs to learn the features of </w:t>
      </w:r>
      <w:r w:rsidR="00F85475">
        <w:rPr>
          <w:rFonts w:eastAsiaTheme="minorEastAsia"/>
          <w:lang w:eastAsia="zh-CN"/>
        </w:rPr>
        <w:t>different</w:t>
      </w:r>
      <w:r w:rsidR="00F85475">
        <w:rPr>
          <w:rFonts w:eastAsiaTheme="minorEastAsia" w:hint="eastAsia"/>
          <w:lang w:eastAsia="zh-CN"/>
        </w:rPr>
        <w:t xml:space="preserve"> </w:t>
      </w:r>
      <w:r w:rsidR="0040112E">
        <w:rPr>
          <w:rFonts w:eastAsiaTheme="minorEastAsia" w:hint="eastAsia"/>
          <w:lang w:eastAsia="zh-CN"/>
        </w:rPr>
        <w:t>frequencies</w:t>
      </w:r>
      <w:r w:rsidR="00F85475">
        <w:rPr>
          <w:rFonts w:eastAsiaTheme="minorEastAsia" w:hint="eastAsia"/>
          <w:lang w:eastAsia="zh-CN"/>
        </w:rPr>
        <w:t xml:space="preserve">. Furthermore, the data size of GC#2 (data set with </w:t>
      </w:r>
      <w:r w:rsidR="00EB4D9C">
        <w:rPr>
          <w:rFonts w:eastAsiaTheme="minorEastAsia" w:hint="eastAsia"/>
          <w:lang w:eastAsia="zh-CN"/>
        </w:rPr>
        <w:t>both 2GHz and 4GHz</w:t>
      </w:r>
      <w:r w:rsidR="00F85475">
        <w:rPr>
          <w:rFonts w:eastAsiaTheme="minorEastAsia" w:hint="eastAsia"/>
          <w:lang w:eastAsia="zh-CN"/>
        </w:rPr>
        <w:t xml:space="preserve">) is close to the data size of baseline (data set with </w:t>
      </w:r>
      <w:r w:rsidR="00EB4D9C">
        <w:rPr>
          <w:rFonts w:eastAsiaTheme="minorEastAsia" w:hint="eastAsia"/>
          <w:lang w:eastAsia="zh-CN"/>
        </w:rPr>
        <w:t>2GHz or 4GHz</w:t>
      </w:r>
      <w:r w:rsidR="00F85475">
        <w:rPr>
          <w:rFonts w:eastAsiaTheme="minorEastAsia" w:hint="eastAsia"/>
          <w:lang w:eastAsia="zh-CN"/>
        </w:rPr>
        <w:t xml:space="preserve">). This results in that some features of single </w:t>
      </w:r>
      <w:r w:rsidR="001D2419">
        <w:rPr>
          <w:rFonts w:eastAsiaTheme="minorEastAsia" w:hint="eastAsia"/>
          <w:lang w:eastAsia="zh-CN"/>
        </w:rPr>
        <w:t>frequency</w:t>
      </w:r>
      <w:r w:rsidR="00F85475">
        <w:rPr>
          <w:rFonts w:eastAsiaTheme="minorEastAsia" w:hint="eastAsia"/>
          <w:lang w:eastAsia="zh-CN"/>
        </w:rPr>
        <w:t xml:space="preserve"> in baseline may </w:t>
      </w:r>
      <w:r w:rsidR="006811E8">
        <w:rPr>
          <w:rFonts w:eastAsiaTheme="minorEastAsia" w:hint="eastAsia"/>
          <w:lang w:eastAsia="zh-CN"/>
        </w:rPr>
        <w:t xml:space="preserve">not </w:t>
      </w:r>
      <w:r w:rsidR="00F85475">
        <w:rPr>
          <w:rFonts w:eastAsiaTheme="minorEastAsia" w:hint="eastAsia"/>
          <w:lang w:eastAsia="zh-CN"/>
        </w:rPr>
        <w:t xml:space="preserve">be learnt in GC#2. </w:t>
      </w:r>
    </w:p>
    <w:p w:rsidR="00867E90" w:rsidRDefault="00020497" w:rsidP="00F85475">
      <w:pPr>
        <w:spacing w:after="120"/>
        <w:rPr>
          <w:rFonts w:eastAsiaTheme="minorEastAsia"/>
          <w:b/>
          <w:lang w:eastAsia="zh-CN"/>
        </w:rPr>
      </w:pPr>
      <w:r>
        <w:rPr>
          <w:rFonts w:eastAsiaTheme="minorEastAsia" w:hint="eastAsia"/>
          <w:b/>
          <w:lang w:eastAsia="zh-CN"/>
        </w:rPr>
        <w:lastRenderedPageBreak/>
        <w:t>Observation 5</w:t>
      </w:r>
      <w:r w:rsidR="00F85475" w:rsidRPr="004E721D">
        <w:rPr>
          <w:rFonts w:eastAsiaTheme="minorEastAsia" w:hint="eastAsia"/>
          <w:b/>
          <w:lang w:eastAsia="zh-CN"/>
        </w:rPr>
        <w:t xml:space="preserve">: The RSRP </w:t>
      </w:r>
      <w:r w:rsidR="00873921" w:rsidRPr="004E721D">
        <w:rPr>
          <w:rFonts w:eastAsiaTheme="minorEastAsia" w:hint="eastAsia"/>
          <w:b/>
          <w:lang w:eastAsia="zh-CN"/>
        </w:rPr>
        <w:t>differen</w:t>
      </w:r>
      <w:r w:rsidR="00873921">
        <w:rPr>
          <w:rFonts w:eastAsiaTheme="minorEastAsia" w:hint="eastAsia"/>
          <w:b/>
          <w:lang w:eastAsia="zh-CN"/>
        </w:rPr>
        <w:t>ce</w:t>
      </w:r>
      <w:r w:rsidR="00873921" w:rsidRPr="004E721D">
        <w:rPr>
          <w:rFonts w:eastAsiaTheme="minorEastAsia" w:hint="eastAsia"/>
          <w:b/>
          <w:lang w:eastAsia="zh-CN"/>
        </w:rPr>
        <w:t xml:space="preserve"> </w:t>
      </w:r>
      <w:r w:rsidR="00F85475" w:rsidRPr="004E721D">
        <w:rPr>
          <w:rFonts w:eastAsiaTheme="minorEastAsia" w:hint="eastAsia"/>
          <w:b/>
          <w:lang w:eastAsia="zh-CN"/>
        </w:rPr>
        <w:t xml:space="preserve">in GC#2 trained with partial data set of each </w:t>
      </w:r>
      <w:r w:rsidR="006811E8">
        <w:rPr>
          <w:rFonts w:eastAsiaTheme="minorEastAsia" w:hint="eastAsia"/>
          <w:b/>
          <w:lang w:eastAsia="zh-CN"/>
        </w:rPr>
        <w:t>frequency</w:t>
      </w:r>
      <w:r w:rsidR="00F85475" w:rsidRPr="004E721D">
        <w:rPr>
          <w:rFonts w:eastAsiaTheme="minorEastAsia" w:hint="eastAsia"/>
          <w:b/>
          <w:lang w:eastAsia="zh-CN"/>
        </w:rPr>
        <w:t xml:space="preserve"> is larger than baseline</w:t>
      </w:r>
      <w:r w:rsidR="00873921" w:rsidRPr="00873921">
        <w:rPr>
          <w:rFonts w:eastAsiaTheme="minorEastAsia" w:hint="eastAsia"/>
          <w:b/>
          <w:lang w:eastAsia="zh-CN"/>
        </w:rPr>
        <w:t xml:space="preserve"> </w:t>
      </w:r>
      <w:r w:rsidR="00873921" w:rsidRPr="004E721D">
        <w:rPr>
          <w:rFonts w:eastAsiaTheme="minorEastAsia" w:hint="eastAsia"/>
          <w:b/>
          <w:lang w:eastAsia="zh-CN"/>
        </w:rPr>
        <w:t>RSRP differen</w:t>
      </w:r>
      <w:r w:rsidR="00873921">
        <w:rPr>
          <w:rFonts w:eastAsiaTheme="minorEastAsia" w:hint="eastAsia"/>
          <w:b/>
          <w:lang w:eastAsia="zh-CN"/>
        </w:rPr>
        <w:t>ce</w:t>
      </w:r>
      <w:r w:rsidR="00E870A2">
        <w:rPr>
          <w:rFonts w:eastAsiaTheme="minorEastAsia" w:hint="eastAsia"/>
          <w:b/>
          <w:lang w:eastAsia="zh-CN"/>
        </w:rPr>
        <w:t xml:space="preserve"> for </w:t>
      </w:r>
      <w:r w:rsidR="00E870A2" w:rsidRPr="005351FC">
        <w:rPr>
          <w:rFonts w:eastAsiaTheme="minorEastAsia"/>
          <w:b/>
          <w:lang w:eastAsia="zh-CN"/>
        </w:rPr>
        <w:t>FR1 to FR1 Inter-frequency</w:t>
      </w:r>
      <w:r w:rsidR="00F85475" w:rsidRPr="004E721D">
        <w:rPr>
          <w:rFonts w:eastAsiaTheme="minorEastAsia" w:hint="eastAsia"/>
          <w:b/>
          <w:lang w:eastAsia="zh-CN"/>
        </w:rPr>
        <w:t>.</w:t>
      </w:r>
    </w:p>
    <w:p w:rsidR="00F85475" w:rsidRDefault="00F85475" w:rsidP="00F85475">
      <w:pPr>
        <w:spacing w:after="120"/>
        <w:rPr>
          <w:rFonts w:eastAsiaTheme="minorEastAsia"/>
          <w:lang w:eastAsia="zh-CN"/>
        </w:rPr>
      </w:pPr>
      <w:r>
        <w:rPr>
          <w:rFonts w:eastAsiaTheme="minorEastAsia" w:hint="eastAsia"/>
          <w:lang w:eastAsia="zh-CN"/>
        </w:rPr>
        <w:t xml:space="preserve">The GC#1 is </w:t>
      </w:r>
      <w:r w:rsidR="00511E0C">
        <w:rPr>
          <w:rFonts w:eastAsiaTheme="minorEastAsia" w:hint="eastAsia"/>
          <w:lang w:eastAsia="zh-CN"/>
        </w:rPr>
        <w:t>the worst case</w:t>
      </w:r>
      <w:r>
        <w:rPr>
          <w:rFonts w:eastAsiaTheme="minorEastAsia" w:hint="eastAsia"/>
          <w:lang w:eastAsia="zh-CN"/>
        </w:rPr>
        <w:t xml:space="preserve">, which </w:t>
      </w:r>
      <w:r w:rsidR="00511E0C">
        <w:rPr>
          <w:rFonts w:eastAsiaTheme="minorEastAsia" w:hint="eastAsia"/>
          <w:lang w:eastAsia="zh-CN"/>
        </w:rPr>
        <w:t>has the highest RSRP difference among</w:t>
      </w:r>
      <w:r>
        <w:rPr>
          <w:rFonts w:eastAsiaTheme="minorEastAsia" w:hint="eastAsia"/>
          <w:lang w:eastAsia="zh-CN"/>
        </w:rPr>
        <w:t xml:space="preserve"> all the generalization cases. </w:t>
      </w:r>
      <w:r w:rsidR="004020A4">
        <w:rPr>
          <w:rFonts w:eastAsiaTheme="minorEastAsia" w:hint="eastAsia"/>
          <w:lang w:eastAsia="zh-CN"/>
        </w:rPr>
        <w:t xml:space="preserve">Compared with </w:t>
      </w:r>
      <w:r w:rsidR="00873921">
        <w:rPr>
          <w:rFonts w:eastAsiaTheme="minorEastAsia" w:hint="eastAsia"/>
          <w:lang w:eastAsia="zh-CN"/>
        </w:rPr>
        <w:t xml:space="preserve">baseline </w:t>
      </w:r>
      <w:r w:rsidR="004020A4">
        <w:rPr>
          <w:rFonts w:eastAsiaTheme="minorEastAsia" w:hint="eastAsia"/>
          <w:lang w:eastAsia="zh-CN"/>
        </w:rPr>
        <w:t>RSRP difference, the RSRP difference</w:t>
      </w:r>
      <w:r w:rsidR="00341E20">
        <w:rPr>
          <w:rFonts w:eastAsiaTheme="minorEastAsia" w:hint="eastAsia"/>
          <w:lang w:eastAsia="zh-CN"/>
        </w:rPr>
        <w:t>s in GC#1</w:t>
      </w:r>
      <w:r w:rsidR="004020A4">
        <w:rPr>
          <w:rFonts w:eastAsiaTheme="minorEastAsia" w:hint="eastAsia"/>
          <w:lang w:eastAsia="zh-CN"/>
        </w:rPr>
        <w:t xml:space="preserve"> increase near </w:t>
      </w:r>
      <w:r w:rsidR="00D32A08">
        <w:rPr>
          <w:rFonts w:eastAsiaTheme="minorEastAsia" w:hint="eastAsia"/>
          <w:lang w:eastAsia="zh-CN"/>
        </w:rPr>
        <w:t>0.2dB</w:t>
      </w:r>
      <w:r w:rsidR="004020A4">
        <w:rPr>
          <w:rFonts w:eastAsiaTheme="minorEastAsia" w:hint="eastAsia"/>
          <w:lang w:eastAsia="zh-CN"/>
        </w:rPr>
        <w:t xml:space="preserve"> for </w:t>
      </w:r>
      <w:proofErr w:type="spellStart"/>
      <w:r w:rsidR="004020A4">
        <w:rPr>
          <w:rFonts w:eastAsiaTheme="minorEastAsia" w:hint="eastAsia"/>
          <w:lang w:eastAsia="zh-CN"/>
        </w:rPr>
        <w:t>ResNet</w:t>
      </w:r>
      <w:proofErr w:type="spellEnd"/>
      <w:r w:rsidR="004020A4">
        <w:rPr>
          <w:rFonts w:eastAsiaTheme="minorEastAsia" w:hint="eastAsia"/>
          <w:lang w:eastAsia="zh-CN"/>
        </w:rPr>
        <w:t xml:space="preserve"> model and MLP model.</w:t>
      </w:r>
      <w:r w:rsidR="00341E20">
        <w:rPr>
          <w:rFonts w:eastAsiaTheme="minorEastAsia" w:hint="eastAsia"/>
          <w:lang w:eastAsia="zh-CN"/>
        </w:rPr>
        <w:t xml:space="preserve"> This is because</w:t>
      </w:r>
      <w:r>
        <w:rPr>
          <w:rFonts w:eastAsiaTheme="minorEastAsia" w:hint="eastAsia"/>
          <w:lang w:eastAsia="zh-CN"/>
        </w:rPr>
        <w:t xml:space="preserve"> the model is trained using the data set of </w:t>
      </w:r>
      <w:r w:rsidR="00341E20">
        <w:rPr>
          <w:rFonts w:eastAsiaTheme="minorEastAsia" w:hint="eastAsia"/>
          <w:lang w:eastAsia="zh-CN"/>
        </w:rPr>
        <w:t>another</w:t>
      </w:r>
      <w:r>
        <w:rPr>
          <w:rFonts w:eastAsiaTheme="minorEastAsia" w:hint="eastAsia"/>
          <w:lang w:eastAsia="zh-CN"/>
        </w:rPr>
        <w:t xml:space="preserve"> </w:t>
      </w:r>
      <w:r w:rsidR="00341E20">
        <w:rPr>
          <w:rFonts w:eastAsiaTheme="minorEastAsia" w:hint="eastAsia"/>
          <w:lang w:eastAsia="zh-CN"/>
        </w:rPr>
        <w:t>frequency in GC#1</w:t>
      </w:r>
      <w:r>
        <w:rPr>
          <w:rFonts w:eastAsiaTheme="minorEastAsia" w:hint="eastAsia"/>
          <w:lang w:eastAsia="zh-CN"/>
        </w:rPr>
        <w:t>, which lacks the features of the data set in baseline. The model can</w:t>
      </w:r>
      <w:r>
        <w:rPr>
          <w:rFonts w:eastAsiaTheme="minorEastAsia"/>
          <w:lang w:eastAsia="zh-CN"/>
        </w:rPr>
        <w:t>’</w:t>
      </w:r>
      <w:r>
        <w:rPr>
          <w:rFonts w:eastAsiaTheme="minorEastAsia" w:hint="eastAsia"/>
          <w:lang w:eastAsia="zh-CN"/>
        </w:rPr>
        <w:t xml:space="preserve">t learn some of the specific </w:t>
      </w:r>
      <w:r>
        <w:rPr>
          <w:rFonts w:eastAsiaTheme="minorEastAsia"/>
          <w:lang w:eastAsia="zh-CN"/>
        </w:rPr>
        <w:t>feature</w:t>
      </w:r>
      <w:r>
        <w:rPr>
          <w:rFonts w:eastAsiaTheme="minorEastAsia" w:hint="eastAsia"/>
          <w:lang w:eastAsia="zh-CN"/>
        </w:rPr>
        <w:t xml:space="preserve">s of the data set of </w:t>
      </w:r>
      <w:r w:rsidR="00A554DC">
        <w:rPr>
          <w:rFonts w:eastAsiaTheme="minorEastAsia" w:hint="eastAsia"/>
          <w:lang w:eastAsia="zh-CN"/>
        </w:rPr>
        <w:t>different freq</w:t>
      </w:r>
      <w:r w:rsidR="007772FF">
        <w:rPr>
          <w:rFonts w:eastAsiaTheme="minorEastAsia" w:hint="eastAsia"/>
          <w:lang w:eastAsia="zh-CN"/>
        </w:rPr>
        <w:t>u</w:t>
      </w:r>
      <w:r w:rsidR="00A554DC">
        <w:rPr>
          <w:rFonts w:eastAsiaTheme="minorEastAsia" w:hint="eastAsia"/>
          <w:lang w:eastAsia="zh-CN"/>
        </w:rPr>
        <w:t>e</w:t>
      </w:r>
      <w:r w:rsidR="007772FF">
        <w:rPr>
          <w:rFonts w:eastAsiaTheme="minorEastAsia" w:hint="eastAsia"/>
          <w:lang w:eastAsia="zh-CN"/>
        </w:rPr>
        <w:t>n</w:t>
      </w:r>
      <w:r w:rsidR="00A554DC">
        <w:rPr>
          <w:rFonts w:eastAsiaTheme="minorEastAsia" w:hint="eastAsia"/>
          <w:lang w:eastAsia="zh-CN"/>
        </w:rPr>
        <w:t>cy</w:t>
      </w:r>
      <w:r>
        <w:rPr>
          <w:rFonts w:eastAsiaTheme="minorEastAsia" w:hint="eastAsia"/>
          <w:lang w:eastAsia="zh-CN"/>
        </w:rPr>
        <w:t xml:space="preserve"> which results in higher RSRP difference.</w:t>
      </w:r>
    </w:p>
    <w:p w:rsidR="00F85475" w:rsidRPr="00EC27E1" w:rsidRDefault="00020497" w:rsidP="00F85475">
      <w:pPr>
        <w:spacing w:after="120"/>
        <w:rPr>
          <w:rFonts w:eastAsiaTheme="minorEastAsia"/>
          <w:b/>
          <w:lang w:eastAsia="zh-CN"/>
        </w:rPr>
      </w:pPr>
      <w:r>
        <w:rPr>
          <w:rFonts w:eastAsiaTheme="minorEastAsia" w:hint="eastAsia"/>
          <w:b/>
          <w:lang w:eastAsia="zh-CN"/>
        </w:rPr>
        <w:t>Observation 6</w:t>
      </w:r>
      <w:r w:rsidR="00F85475" w:rsidRPr="00EC27E1">
        <w:rPr>
          <w:rFonts w:eastAsiaTheme="minorEastAsia" w:hint="eastAsia"/>
          <w:b/>
          <w:lang w:eastAsia="zh-CN"/>
        </w:rPr>
        <w:t>: The RSRP difference in GC#1 is the highest among all generalization cases</w:t>
      </w:r>
      <w:r w:rsidR="00E870A2">
        <w:rPr>
          <w:rFonts w:eastAsiaTheme="minorEastAsia" w:hint="eastAsia"/>
          <w:b/>
          <w:lang w:eastAsia="zh-CN"/>
        </w:rPr>
        <w:t xml:space="preserve"> for </w:t>
      </w:r>
      <w:r w:rsidR="00E870A2" w:rsidRPr="005351FC">
        <w:rPr>
          <w:rFonts w:eastAsiaTheme="minorEastAsia"/>
          <w:b/>
          <w:lang w:eastAsia="zh-CN"/>
        </w:rPr>
        <w:t>FR1 to FR1 Inter-frequency</w:t>
      </w:r>
      <w:r w:rsidR="00F85475" w:rsidRPr="00EC27E1">
        <w:rPr>
          <w:rFonts w:eastAsiaTheme="minorEastAsia" w:hint="eastAsia"/>
          <w:b/>
          <w:lang w:eastAsia="zh-CN"/>
        </w:rPr>
        <w:t xml:space="preserve">. </w:t>
      </w:r>
    </w:p>
    <w:p w:rsidR="00F85475" w:rsidRDefault="00F85475" w:rsidP="00F85475">
      <w:pPr>
        <w:spacing w:after="120"/>
        <w:rPr>
          <w:rFonts w:eastAsiaTheme="minorEastAsia"/>
          <w:lang w:eastAsia="zh-CN"/>
        </w:rPr>
      </w:pPr>
      <w:r>
        <w:rPr>
          <w:rFonts w:eastAsiaTheme="minorEastAsia" w:hint="eastAsia"/>
          <w:lang w:eastAsia="zh-CN"/>
        </w:rPr>
        <w:t xml:space="preserve">Even though the RSRP difference in GC#1 and GC#2 </w:t>
      </w:r>
      <w:r w:rsidR="00873921">
        <w:rPr>
          <w:rFonts w:eastAsiaTheme="minorEastAsia" w:hint="eastAsia"/>
          <w:lang w:eastAsia="zh-CN"/>
        </w:rPr>
        <w:t xml:space="preserve">are </w:t>
      </w:r>
      <w:r>
        <w:rPr>
          <w:rFonts w:eastAsiaTheme="minorEastAsia" w:hint="eastAsia"/>
          <w:lang w:eastAsia="zh-CN"/>
        </w:rPr>
        <w:t xml:space="preserve">higher than that of the baseline, it does not bring significant decline on performance. I.e. the </w:t>
      </w:r>
      <w:r w:rsidR="00873921">
        <w:rPr>
          <w:rFonts w:eastAsiaTheme="minorEastAsia" w:hint="eastAsia"/>
          <w:lang w:eastAsia="zh-CN"/>
        </w:rPr>
        <w:t xml:space="preserve">increase of </w:t>
      </w:r>
      <w:r w:rsidR="00F756E6">
        <w:rPr>
          <w:rFonts w:eastAsiaTheme="minorEastAsia" w:hint="eastAsia"/>
          <w:lang w:eastAsia="zh-CN"/>
        </w:rPr>
        <w:t xml:space="preserve">RSRP difference is under </w:t>
      </w:r>
      <w:r w:rsidR="00F536A5">
        <w:rPr>
          <w:rFonts w:eastAsiaTheme="minorEastAsia" w:hint="eastAsia"/>
          <w:lang w:eastAsia="zh-CN"/>
        </w:rPr>
        <w:t>0.</w:t>
      </w:r>
      <w:r w:rsidR="007813A3">
        <w:rPr>
          <w:rFonts w:eastAsiaTheme="minorEastAsia" w:hint="eastAsia"/>
          <w:lang w:eastAsia="zh-CN"/>
        </w:rPr>
        <w:t>2</w:t>
      </w:r>
      <w:r w:rsidR="00F536A5">
        <w:rPr>
          <w:rFonts w:eastAsiaTheme="minorEastAsia" w:hint="eastAsia"/>
          <w:lang w:eastAsia="zh-CN"/>
        </w:rPr>
        <w:t>5dB</w:t>
      </w:r>
      <w:r>
        <w:rPr>
          <w:rFonts w:eastAsiaTheme="minorEastAsia" w:hint="eastAsia"/>
          <w:lang w:eastAsia="zh-CN"/>
        </w:rPr>
        <w:t xml:space="preserve">. Hence, the </w:t>
      </w:r>
      <w:r w:rsidR="00873921">
        <w:rPr>
          <w:rFonts w:eastAsiaTheme="minorEastAsia" w:hint="eastAsia"/>
          <w:lang w:eastAsia="zh-CN"/>
        </w:rPr>
        <w:t xml:space="preserve">simulation </w:t>
      </w:r>
      <w:r>
        <w:rPr>
          <w:rFonts w:eastAsiaTheme="minorEastAsia" w:hint="eastAsia"/>
          <w:lang w:eastAsia="zh-CN"/>
        </w:rPr>
        <w:t>results</w:t>
      </w:r>
      <w:r w:rsidR="00873921">
        <w:rPr>
          <w:rFonts w:eastAsiaTheme="minorEastAsia" w:hint="eastAsia"/>
          <w:lang w:eastAsia="zh-CN"/>
        </w:rPr>
        <w:t xml:space="preserve"> show </w:t>
      </w:r>
      <w:r w:rsidR="00873921">
        <w:rPr>
          <w:rFonts w:eastAsiaTheme="minorEastAsia"/>
          <w:lang w:eastAsia="zh-CN"/>
        </w:rPr>
        <w:t>that</w:t>
      </w:r>
      <w:r w:rsidR="00873921">
        <w:rPr>
          <w:rFonts w:eastAsiaTheme="minorEastAsia" w:hint="eastAsia"/>
          <w:lang w:eastAsia="zh-CN"/>
        </w:rPr>
        <w:t xml:space="preserve"> </w:t>
      </w:r>
      <w:r>
        <w:rPr>
          <w:rFonts w:eastAsiaTheme="minorEastAsia" w:hint="eastAsia"/>
          <w:lang w:eastAsia="zh-CN"/>
        </w:rPr>
        <w:t xml:space="preserve">generalization with different </w:t>
      </w:r>
      <w:r w:rsidR="00BB7A16">
        <w:rPr>
          <w:rFonts w:eastAsiaTheme="minorEastAsia" w:hint="eastAsia"/>
          <w:lang w:eastAsia="zh-CN"/>
        </w:rPr>
        <w:t>frequencies</w:t>
      </w:r>
      <w:r>
        <w:rPr>
          <w:rFonts w:eastAsiaTheme="minorEastAsia" w:hint="eastAsia"/>
          <w:lang w:eastAsia="zh-CN"/>
        </w:rPr>
        <w:t xml:space="preserve"> </w:t>
      </w:r>
      <w:r w:rsidR="00CB5295">
        <w:rPr>
          <w:rFonts w:eastAsiaTheme="minorEastAsia" w:hint="eastAsia"/>
          <w:lang w:eastAsia="zh-CN"/>
        </w:rPr>
        <w:t xml:space="preserve">is </w:t>
      </w:r>
      <w:r w:rsidR="00873921">
        <w:rPr>
          <w:rFonts w:eastAsiaTheme="minorEastAsia" w:hint="eastAsia"/>
          <w:lang w:eastAsia="zh-CN"/>
        </w:rPr>
        <w:t>feasible for inter-frequency RRM</w:t>
      </w:r>
      <w:r>
        <w:rPr>
          <w:rFonts w:eastAsiaTheme="minorEastAsia" w:hint="eastAsia"/>
          <w:lang w:eastAsia="zh-CN"/>
        </w:rPr>
        <w:t xml:space="preserve"> predication. </w:t>
      </w:r>
    </w:p>
    <w:p w:rsidR="00F85475" w:rsidRPr="00F85475" w:rsidRDefault="00F85475" w:rsidP="003D05E4">
      <w:pPr>
        <w:spacing w:after="120"/>
        <w:rPr>
          <w:rFonts w:eastAsiaTheme="minorEastAsia"/>
          <w:lang w:val="x-none" w:eastAsia="zh-CN"/>
        </w:rPr>
      </w:pPr>
      <w:r w:rsidRPr="00AD0B21">
        <w:rPr>
          <w:rFonts w:eastAsiaTheme="minorEastAsia" w:hint="eastAsia"/>
          <w:b/>
          <w:lang w:eastAsia="zh-CN"/>
        </w:rPr>
        <w:t xml:space="preserve">Observation </w:t>
      </w:r>
      <w:r w:rsidR="00020497">
        <w:rPr>
          <w:rFonts w:eastAsiaTheme="minorEastAsia" w:hint="eastAsia"/>
          <w:b/>
          <w:lang w:eastAsia="zh-CN"/>
        </w:rPr>
        <w:t>7</w:t>
      </w:r>
      <w:r w:rsidRPr="00AD0B21">
        <w:rPr>
          <w:rFonts w:eastAsiaTheme="minorEastAsia" w:hint="eastAsia"/>
          <w:b/>
          <w:lang w:eastAsia="zh-CN"/>
        </w:rPr>
        <w:t xml:space="preserve">: </w:t>
      </w:r>
      <w:r w:rsidR="00873921">
        <w:rPr>
          <w:rFonts w:eastAsiaTheme="minorEastAsia" w:hint="eastAsia"/>
          <w:b/>
          <w:lang w:eastAsia="zh-CN"/>
        </w:rPr>
        <w:t>T</w:t>
      </w:r>
      <w:r w:rsidR="00873921" w:rsidRPr="00873921">
        <w:rPr>
          <w:rFonts w:eastAsiaTheme="minorEastAsia"/>
          <w:b/>
          <w:lang w:eastAsia="zh-CN"/>
        </w:rPr>
        <w:t xml:space="preserve">he simulation results show that generalization with different frequencies </w:t>
      </w:r>
      <w:r w:rsidR="0023129C">
        <w:rPr>
          <w:rFonts w:eastAsiaTheme="minorEastAsia" w:hint="eastAsia"/>
          <w:b/>
          <w:lang w:eastAsia="zh-CN"/>
        </w:rPr>
        <w:t>is</w:t>
      </w:r>
      <w:r w:rsidR="00873921" w:rsidRPr="00873921">
        <w:rPr>
          <w:rFonts w:eastAsiaTheme="minorEastAsia"/>
          <w:b/>
          <w:lang w:eastAsia="zh-CN"/>
        </w:rPr>
        <w:t xml:space="preserve"> feasible for inter-frequency RRM predication</w:t>
      </w:r>
      <w:r w:rsidR="00E870A2">
        <w:rPr>
          <w:rFonts w:eastAsiaTheme="minorEastAsia" w:hint="eastAsia"/>
          <w:b/>
          <w:lang w:eastAsia="zh-CN"/>
        </w:rPr>
        <w:t xml:space="preserve"> for </w:t>
      </w:r>
      <w:r w:rsidR="00E870A2" w:rsidRPr="005351FC">
        <w:rPr>
          <w:rFonts w:eastAsiaTheme="minorEastAsia"/>
          <w:b/>
          <w:lang w:eastAsia="zh-CN"/>
        </w:rPr>
        <w:t>FR1 to FR1 Inter-frequency</w:t>
      </w:r>
      <w:r w:rsidRPr="00AD0B21">
        <w:rPr>
          <w:rFonts w:eastAsiaTheme="minorEastAsia"/>
          <w:b/>
          <w:lang w:eastAsia="zh-CN"/>
        </w:rPr>
        <w:t>.</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170AC4">
      <w:pPr>
        <w:spacing w:after="120"/>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 xml:space="preserve">the </w:t>
      </w:r>
      <w:r w:rsidR="007F711A">
        <w:rPr>
          <w:rFonts w:eastAsiaTheme="minorEastAsia" w:hint="eastAsia"/>
          <w:lang w:eastAsia="zh-CN"/>
        </w:rPr>
        <w:t>simulation of generalization</w:t>
      </w:r>
      <w:r w:rsidR="00C011DF">
        <w:rPr>
          <w:rFonts w:eastAsiaTheme="minorEastAsia" w:hint="eastAsia"/>
          <w:lang w:eastAsia="zh-CN"/>
        </w:rPr>
        <w:t xml:space="preserve"> for</w:t>
      </w:r>
      <w:r w:rsidR="007F711A">
        <w:rPr>
          <w:rFonts w:eastAsiaTheme="minorEastAsia" w:hint="eastAsia"/>
          <w:lang w:eastAsia="zh-CN"/>
        </w:rPr>
        <w:t xml:space="preserve"> 120Km/h and different frequencies (2G and 4G)</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w:t>
      </w:r>
      <w:r w:rsidR="00AF6B96">
        <w:rPr>
          <w:rFonts w:eastAsiaTheme="minorEastAsia" w:hint="eastAsia"/>
          <w:lang w:val="x-none" w:eastAsia="zh-CN"/>
        </w:rPr>
        <w:t>s</w:t>
      </w:r>
      <w:r>
        <w:rPr>
          <w:rFonts w:eastAsiaTheme="minorEastAsia" w:hint="eastAsia"/>
          <w:lang w:val="x-none" w:eastAsia="zh-CN"/>
        </w:rPr>
        <w:t xml:space="preserve"> are summarized as follows:</w:t>
      </w:r>
    </w:p>
    <w:p w:rsidR="008328B1" w:rsidRPr="009D713A" w:rsidRDefault="008328B1" w:rsidP="00170AC4">
      <w:pPr>
        <w:spacing w:after="120"/>
        <w:rPr>
          <w:rFonts w:eastAsiaTheme="minorEastAsia"/>
          <w:b/>
          <w:u w:val="single"/>
          <w:lang w:eastAsia="zh-CN"/>
        </w:rPr>
      </w:pPr>
      <w:r w:rsidRPr="009D713A">
        <w:rPr>
          <w:rFonts w:eastAsiaTheme="minorEastAsia"/>
          <w:b/>
          <w:u w:val="single"/>
          <w:lang w:eastAsia="zh-CN"/>
        </w:rPr>
        <w:t xml:space="preserve">FR2 </w:t>
      </w:r>
      <w:r w:rsidR="00EC6030" w:rsidRPr="009D713A">
        <w:rPr>
          <w:rFonts w:eastAsiaTheme="minorEastAsia" w:hint="eastAsia"/>
          <w:b/>
          <w:u w:val="single"/>
          <w:lang w:eastAsia="zh-CN"/>
        </w:rPr>
        <w:t xml:space="preserve">to FR2 </w:t>
      </w:r>
      <w:r w:rsidRPr="009D713A">
        <w:rPr>
          <w:rFonts w:eastAsiaTheme="minorEastAsia"/>
          <w:b/>
          <w:u w:val="single"/>
          <w:lang w:eastAsia="zh-CN"/>
        </w:rPr>
        <w:t>temporal domain case A</w:t>
      </w:r>
      <w:r w:rsidRPr="009D713A">
        <w:rPr>
          <w:rFonts w:eastAsiaTheme="minorEastAsia" w:hint="eastAsia"/>
          <w:b/>
          <w:u w:val="single"/>
          <w:lang w:eastAsia="zh-CN"/>
        </w:rPr>
        <w:t>:</w:t>
      </w:r>
    </w:p>
    <w:p w:rsidR="00AF6B96" w:rsidRPr="004E721D" w:rsidRDefault="00AF6B96" w:rsidP="00EC6030">
      <w:pPr>
        <w:spacing w:after="120"/>
        <w:rPr>
          <w:rFonts w:eastAsiaTheme="minorEastAsia"/>
          <w:b/>
          <w:lang w:eastAsia="zh-CN"/>
        </w:rPr>
      </w:pPr>
      <w:r w:rsidRPr="004E721D">
        <w:rPr>
          <w:rFonts w:eastAsiaTheme="minorEastAsia" w:hint="eastAsia"/>
          <w:b/>
          <w:lang w:eastAsia="zh-CN"/>
        </w:rPr>
        <w:t>Observation 1: The RSRP differen</w:t>
      </w:r>
      <w:r>
        <w:rPr>
          <w:rFonts w:eastAsiaTheme="minorEastAsia" w:hint="eastAsia"/>
          <w:b/>
          <w:lang w:eastAsia="zh-CN"/>
        </w:rPr>
        <w:t>ce</w:t>
      </w:r>
      <w:r w:rsidRPr="004E721D">
        <w:rPr>
          <w:rFonts w:eastAsiaTheme="minorEastAsia" w:hint="eastAsia"/>
          <w:b/>
          <w:lang w:eastAsia="zh-CN"/>
        </w:rPr>
        <w:t xml:space="preserve"> in GC#2 trained with partial data set of each speed </w:t>
      </w:r>
      <w:r>
        <w:rPr>
          <w:rFonts w:eastAsiaTheme="minorEastAsia" w:hint="eastAsia"/>
          <w:b/>
          <w:lang w:eastAsia="zh-CN"/>
        </w:rPr>
        <w:t xml:space="preserve">is larger than baseline </w:t>
      </w:r>
      <w:r w:rsidRPr="00336A1F">
        <w:rPr>
          <w:rFonts w:eastAsiaTheme="minorEastAsia"/>
          <w:b/>
          <w:lang w:eastAsia="zh-CN"/>
        </w:rPr>
        <w:t>RSRP difference</w:t>
      </w:r>
      <w:r w:rsidR="003966C2">
        <w:rPr>
          <w:rFonts w:eastAsiaTheme="minorEastAsia" w:hint="eastAsia"/>
          <w:b/>
          <w:lang w:eastAsia="zh-CN"/>
        </w:rPr>
        <w:t xml:space="preserve"> for </w:t>
      </w:r>
      <w:r w:rsidR="003966C2" w:rsidRPr="005351FC">
        <w:rPr>
          <w:rFonts w:eastAsiaTheme="minorEastAsia"/>
          <w:b/>
          <w:lang w:eastAsia="zh-CN"/>
        </w:rPr>
        <w:t xml:space="preserve">FR2 </w:t>
      </w:r>
      <w:r w:rsidR="003966C2">
        <w:rPr>
          <w:rFonts w:eastAsiaTheme="minorEastAsia" w:hint="eastAsia"/>
          <w:b/>
          <w:lang w:eastAsia="zh-CN"/>
        </w:rPr>
        <w:t xml:space="preserve">to FR2 </w:t>
      </w:r>
      <w:r w:rsidR="003966C2" w:rsidRPr="005351FC">
        <w:rPr>
          <w:rFonts w:eastAsiaTheme="minorEastAsia"/>
          <w:b/>
          <w:lang w:eastAsia="zh-CN"/>
        </w:rPr>
        <w:t>temporal domain case A</w:t>
      </w:r>
      <w:r>
        <w:rPr>
          <w:rFonts w:eastAsiaTheme="minorEastAsia" w:hint="eastAsia"/>
          <w:b/>
          <w:lang w:eastAsia="zh-CN"/>
        </w:rPr>
        <w:t>.</w:t>
      </w:r>
    </w:p>
    <w:p w:rsidR="00AF6B96" w:rsidRPr="004E721D" w:rsidRDefault="00AF6B96" w:rsidP="00170AC4">
      <w:pPr>
        <w:spacing w:after="120"/>
        <w:rPr>
          <w:rFonts w:eastAsiaTheme="minorEastAsia"/>
          <w:b/>
          <w:lang w:eastAsia="zh-CN"/>
        </w:rPr>
      </w:pPr>
      <w:r w:rsidRPr="004E721D">
        <w:rPr>
          <w:rFonts w:eastAsiaTheme="minorEastAsia" w:hint="eastAsia"/>
          <w:b/>
          <w:lang w:eastAsia="zh-CN"/>
        </w:rPr>
        <w:t>Observation 2: The RSRP differen</w:t>
      </w:r>
      <w:r>
        <w:rPr>
          <w:rFonts w:eastAsiaTheme="minorEastAsia" w:hint="eastAsia"/>
          <w:b/>
          <w:lang w:eastAsia="zh-CN"/>
        </w:rPr>
        <w:t>ce</w:t>
      </w:r>
      <w:r w:rsidRPr="004E721D">
        <w:rPr>
          <w:rFonts w:eastAsiaTheme="minorEastAsia" w:hint="eastAsia"/>
          <w:b/>
          <w:lang w:eastAsia="zh-CN"/>
        </w:rPr>
        <w:t xml:space="preserve"> in GC#2 trained with full data set of each speed is smaller</w:t>
      </w:r>
      <w:r>
        <w:rPr>
          <w:rFonts w:eastAsiaTheme="minorEastAsia" w:hint="eastAsia"/>
          <w:b/>
          <w:lang w:eastAsia="zh-CN"/>
        </w:rPr>
        <w:t xml:space="preserve"> than that of baseline </w:t>
      </w:r>
      <w:r w:rsidRPr="00336A1F">
        <w:rPr>
          <w:rFonts w:eastAsiaTheme="minorEastAsia"/>
          <w:b/>
          <w:lang w:eastAsia="zh-CN"/>
        </w:rPr>
        <w:t>RSRP difference</w:t>
      </w:r>
      <w:r w:rsidR="003966C2" w:rsidRPr="003966C2">
        <w:rPr>
          <w:rFonts w:eastAsiaTheme="minorEastAsia" w:hint="eastAsia"/>
          <w:b/>
          <w:lang w:eastAsia="zh-CN"/>
        </w:rPr>
        <w:t xml:space="preserve"> </w:t>
      </w:r>
      <w:r w:rsidR="003966C2">
        <w:rPr>
          <w:rFonts w:eastAsiaTheme="minorEastAsia" w:hint="eastAsia"/>
          <w:b/>
          <w:lang w:eastAsia="zh-CN"/>
        </w:rPr>
        <w:t xml:space="preserve">for </w:t>
      </w:r>
      <w:r w:rsidR="003966C2" w:rsidRPr="005351FC">
        <w:rPr>
          <w:rFonts w:eastAsiaTheme="minorEastAsia"/>
          <w:b/>
          <w:lang w:eastAsia="zh-CN"/>
        </w:rPr>
        <w:t xml:space="preserve">FR2 </w:t>
      </w:r>
      <w:r w:rsidR="003966C2">
        <w:rPr>
          <w:rFonts w:eastAsiaTheme="minorEastAsia" w:hint="eastAsia"/>
          <w:b/>
          <w:lang w:eastAsia="zh-CN"/>
        </w:rPr>
        <w:t xml:space="preserve">to FR2 </w:t>
      </w:r>
      <w:r w:rsidR="003966C2" w:rsidRPr="005351FC">
        <w:rPr>
          <w:rFonts w:eastAsiaTheme="minorEastAsia"/>
          <w:b/>
          <w:lang w:eastAsia="zh-CN"/>
        </w:rPr>
        <w:t>temporal domain case A</w:t>
      </w:r>
      <w:r>
        <w:rPr>
          <w:rFonts w:eastAsiaTheme="minorEastAsia" w:hint="eastAsia"/>
          <w:b/>
          <w:lang w:eastAsia="zh-CN"/>
        </w:rPr>
        <w:t>.</w:t>
      </w:r>
    </w:p>
    <w:p w:rsidR="00AF6B96" w:rsidRPr="00EC27E1" w:rsidRDefault="00AF6B96" w:rsidP="00170AC4">
      <w:pPr>
        <w:spacing w:after="120"/>
        <w:rPr>
          <w:rFonts w:eastAsiaTheme="minorEastAsia"/>
          <w:b/>
          <w:lang w:eastAsia="zh-CN"/>
        </w:rPr>
      </w:pPr>
      <w:r w:rsidRPr="00EC27E1">
        <w:rPr>
          <w:rFonts w:eastAsiaTheme="minorEastAsia" w:hint="eastAsia"/>
          <w:b/>
          <w:lang w:eastAsia="zh-CN"/>
        </w:rPr>
        <w:t xml:space="preserve">Observation </w:t>
      </w:r>
      <w:r>
        <w:rPr>
          <w:rFonts w:eastAsiaTheme="minorEastAsia" w:hint="eastAsia"/>
          <w:b/>
          <w:lang w:eastAsia="zh-CN"/>
        </w:rPr>
        <w:t>3</w:t>
      </w:r>
      <w:r w:rsidRPr="00EC27E1">
        <w:rPr>
          <w:rFonts w:eastAsiaTheme="minorEastAsia" w:hint="eastAsia"/>
          <w:b/>
          <w:lang w:eastAsia="zh-CN"/>
        </w:rPr>
        <w:t xml:space="preserve">: The RSRP difference in GC#1 is the highest among all generalization cases. </w:t>
      </w:r>
      <w:r>
        <w:rPr>
          <w:rFonts w:eastAsiaTheme="minorEastAsia" w:hint="eastAsia"/>
          <w:b/>
          <w:lang w:eastAsia="zh-CN"/>
        </w:rPr>
        <w:t>I.e. the GC#1 shows the worst predication performance among these 3 cases</w:t>
      </w:r>
      <w:r w:rsidR="003966C2" w:rsidRPr="003966C2">
        <w:rPr>
          <w:rFonts w:eastAsiaTheme="minorEastAsia" w:hint="eastAsia"/>
          <w:b/>
          <w:lang w:eastAsia="zh-CN"/>
        </w:rPr>
        <w:t xml:space="preserve"> </w:t>
      </w:r>
      <w:r w:rsidR="003966C2">
        <w:rPr>
          <w:rFonts w:eastAsiaTheme="minorEastAsia" w:hint="eastAsia"/>
          <w:b/>
          <w:lang w:eastAsia="zh-CN"/>
        </w:rPr>
        <w:t xml:space="preserve">for </w:t>
      </w:r>
      <w:r w:rsidR="003966C2" w:rsidRPr="005351FC">
        <w:rPr>
          <w:rFonts w:eastAsiaTheme="minorEastAsia"/>
          <w:b/>
          <w:lang w:eastAsia="zh-CN"/>
        </w:rPr>
        <w:t xml:space="preserve">FR2 </w:t>
      </w:r>
      <w:r w:rsidR="003966C2">
        <w:rPr>
          <w:rFonts w:eastAsiaTheme="minorEastAsia" w:hint="eastAsia"/>
          <w:b/>
          <w:lang w:eastAsia="zh-CN"/>
        </w:rPr>
        <w:t xml:space="preserve">to FR2 </w:t>
      </w:r>
      <w:r w:rsidR="003966C2" w:rsidRPr="005351FC">
        <w:rPr>
          <w:rFonts w:eastAsiaTheme="minorEastAsia"/>
          <w:b/>
          <w:lang w:eastAsia="zh-CN"/>
        </w:rPr>
        <w:t>temporal domain case A</w:t>
      </w:r>
      <w:r>
        <w:rPr>
          <w:rFonts w:eastAsiaTheme="minorEastAsia" w:hint="eastAsia"/>
          <w:b/>
          <w:lang w:eastAsia="zh-CN"/>
        </w:rPr>
        <w:t>.</w:t>
      </w:r>
    </w:p>
    <w:p w:rsidR="008328B1" w:rsidRPr="00AF6B96" w:rsidRDefault="00AF6B96" w:rsidP="00170AC4">
      <w:pPr>
        <w:spacing w:after="120"/>
        <w:rPr>
          <w:rFonts w:eastAsiaTheme="minorEastAsia"/>
          <w:lang w:eastAsia="zh-CN"/>
        </w:rPr>
      </w:pPr>
      <w:r>
        <w:rPr>
          <w:rFonts w:eastAsiaTheme="minorEastAsia" w:hint="eastAsia"/>
          <w:b/>
          <w:lang w:eastAsia="zh-CN"/>
        </w:rPr>
        <w:t>Observation 4</w:t>
      </w:r>
      <w:r w:rsidRPr="00AD0B21">
        <w:rPr>
          <w:rFonts w:eastAsiaTheme="minorEastAsia" w:hint="eastAsia"/>
          <w:b/>
          <w:lang w:eastAsia="zh-CN"/>
        </w:rPr>
        <w:t xml:space="preserve">: </w:t>
      </w:r>
      <w:r w:rsidRPr="009235AA">
        <w:rPr>
          <w:rFonts w:eastAsiaTheme="minorEastAsia"/>
          <w:b/>
          <w:lang w:eastAsia="zh-CN"/>
        </w:rPr>
        <w:t xml:space="preserve">The simulation results prove that generalization </w:t>
      </w:r>
      <w:r>
        <w:rPr>
          <w:rFonts w:eastAsiaTheme="minorEastAsia" w:hint="eastAsia"/>
          <w:b/>
          <w:lang w:eastAsia="zh-CN"/>
        </w:rPr>
        <w:t>in</w:t>
      </w:r>
      <w:r w:rsidRPr="009235AA">
        <w:rPr>
          <w:rFonts w:eastAsiaTheme="minorEastAsia"/>
          <w:b/>
          <w:lang w:eastAsia="zh-CN"/>
        </w:rPr>
        <w:t xml:space="preserve"> speed aspect is feasible</w:t>
      </w:r>
      <w:r>
        <w:rPr>
          <w:rFonts w:eastAsiaTheme="minorEastAsia" w:hint="eastAsia"/>
          <w:b/>
          <w:lang w:eastAsia="zh-CN"/>
        </w:rPr>
        <w:t xml:space="preserve"> for FR2 </w:t>
      </w:r>
      <w:r w:rsidR="00E870A2">
        <w:rPr>
          <w:rFonts w:eastAsiaTheme="minorEastAsia" w:hint="eastAsia"/>
          <w:b/>
          <w:lang w:eastAsia="zh-CN"/>
        </w:rPr>
        <w:t xml:space="preserve">to FR2 </w:t>
      </w:r>
      <w:r>
        <w:rPr>
          <w:rFonts w:eastAsiaTheme="minorEastAsia" w:hint="eastAsia"/>
          <w:b/>
          <w:lang w:eastAsia="zh-CN"/>
        </w:rPr>
        <w:t>temporal domain case A</w:t>
      </w:r>
      <w:r w:rsidRPr="00AD0B21">
        <w:rPr>
          <w:rFonts w:eastAsiaTheme="minorEastAsia"/>
          <w:b/>
          <w:lang w:eastAsia="zh-CN"/>
        </w:rPr>
        <w:t>.</w:t>
      </w:r>
      <w:bookmarkStart w:id="5" w:name="_GoBack"/>
      <w:bookmarkEnd w:id="5"/>
    </w:p>
    <w:p w:rsidR="00555B26" w:rsidRPr="009D713A" w:rsidRDefault="008328B1" w:rsidP="00170AC4">
      <w:pPr>
        <w:spacing w:after="120"/>
        <w:rPr>
          <w:rFonts w:eastAsiaTheme="minorEastAsia"/>
          <w:b/>
          <w:u w:val="single"/>
          <w:lang w:eastAsia="zh-CN"/>
        </w:rPr>
      </w:pPr>
      <w:r w:rsidRPr="009D713A">
        <w:rPr>
          <w:rFonts w:eastAsiaTheme="minorEastAsia"/>
          <w:b/>
          <w:u w:val="single"/>
          <w:lang w:eastAsia="zh-CN"/>
        </w:rPr>
        <w:t>FR1 to FR1 Inter-frequency</w:t>
      </w:r>
      <w:r w:rsidRPr="009D713A">
        <w:rPr>
          <w:rFonts w:eastAsiaTheme="minorEastAsia" w:hint="eastAsia"/>
          <w:b/>
          <w:u w:val="single"/>
          <w:lang w:eastAsia="zh-CN"/>
        </w:rPr>
        <w:t>:</w:t>
      </w:r>
    </w:p>
    <w:p w:rsidR="00AF6B96" w:rsidRDefault="00AF6B96" w:rsidP="00EC6030">
      <w:pPr>
        <w:spacing w:after="120"/>
        <w:rPr>
          <w:rFonts w:eastAsiaTheme="minorEastAsia"/>
          <w:b/>
          <w:lang w:eastAsia="zh-CN"/>
        </w:rPr>
      </w:pPr>
      <w:r>
        <w:rPr>
          <w:rFonts w:eastAsiaTheme="minorEastAsia" w:hint="eastAsia"/>
          <w:b/>
          <w:lang w:eastAsia="zh-CN"/>
        </w:rPr>
        <w:t>Observation 5</w:t>
      </w:r>
      <w:r w:rsidRPr="004E721D">
        <w:rPr>
          <w:rFonts w:eastAsiaTheme="minorEastAsia" w:hint="eastAsia"/>
          <w:b/>
          <w:lang w:eastAsia="zh-CN"/>
        </w:rPr>
        <w:t>: The RSRP differen</w:t>
      </w:r>
      <w:r>
        <w:rPr>
          <w:rFonts w:eastAsiaTheme="minorEastAsia" w:hint="eastAsia"/>
          <w:b/>
          <w:lang w:eastAsia="zh-CN"/>
        </w:rPr>
        <w:t>ce</w:t>
      </w:r>
      <w:r w:rsidRPr="004E721D">
        <w:rPr>
          <w:rFonts w:eastAsiaTheme="minorEastAsia" w:hint="eastAsia"/>
          <w:b/>
          <w:lang w:eastAsia="zh-CN"/>
        </w:rPr>
        <w:t xml:space="preserve"> in GC#2 trained with partial data set of each </w:t>
      </w:r>
      <w:r>
        <w:rPr>
          <w:rFonts w:eastAsiaTheme="minorEastAsia" w:hint="eastAsia"/>
          <w:b/>
          <w:lang w:eastAsia="zh-CN"/>
        </w:rPr>
        <w:t>frequency</w:t>
      </w:r>
      <w:r w:rsidRPr="004E721D">
        <w:rPr>
          <w:rFonts w:eastAsiaTheme="minorEastAsia" w:hint="eastAsia"/>
          <w:b/>
          <w:lang w:eastAsia="zh-CN"/>
        </w:rPr>
        <w:t xml:space="preserve"> is larger than baseline</w:t>
      </w:r>
      <w:r w:rsidRPr="00873921">
        <w:rPr>
          <w:rFonts w:eastAsiaTheme="minorEastAsia" w:hint="eastAsia"/>
          <w:b/>
          <w:lang w:eastAsia="zh-CN"/>
        </w:rPr>
        <w:t xml:space="preserve"> </w:t>
      </w:r>
      <w:r w:rsidRPr="004E721D">
        <w:rPr>
          <w:rFonts w:eastAsiaTheme="minorEastAsia" w:hint="eastAsia"/>
          <w:b/>
          <w:lang w:eastAsia="zh-CN"/>
        </w:rPr>
        <w:t>RSRP differen</w:t>
      </w:r>
      <w:r>
        <w:rPr>
          <w:rFonts w:eastAsiaTheme="minorEastAsia" w:hint="eastAsia"/>
          <w:b/>
          <w:lang w:eastAsia="zh-CN"/>
        </w:rPr>
        <w:t>ce</w:t>
      </w:r>
      <w:r w:rsidR="003966C2">
        <w:rPr>
          <w:rFonts w:eastAsiaTheme="minorEastAsia" w:hint="eastAsia"/>
          <w:b/>
          <w:lang w:eastAsia="zh-CN"/>
        </w:rPr>
        <w:t xml:space="preserve"> for </w:t>
      </w:r>
      <w:r w:rsidR="003966C2" w:rsidRPr="005351FC">
        <w:rPr>
          <w:rFonts w:eastAsiaTheme="minorEastAsia"/>
          <w:b/>
          <w:lang w:eastAsia="zh-CN"/>
        </w:rPr>
        <w:t>FR1 to FR1 Inter-frequency</w:t>
      </w:r>
      <w:r w:rsidRPr="004E721D">
        <w:rPr>
          <w:rFonts w:eastAsiaTheme="minorEastAsia" w:hint="eastAsia"/>
          <w:b/>
          <w:lang w:eastAsia="zh-CN"/>
        </w:rPr>
        <w:t>.</w:t>
      </w:r>
    </w:p>
    <w:p w:rsidR="00AF6B96" w:rsidRPr="00EC27E1" w:rsidRDefault="00AF6B96" w:rsidP="003966C2">
      <w:pPr>
        <w:spacing w:after="120"/>
        <w:rPr>
          <w:rFonts w:eastAsiaTheme="minorEastAsia"/>
          <w:b/>
          <w:lang w:eastAsia="zh-CN"/>
        </w:rPr>
      </w:pPr>
      <w:r>
        <w:rPr>
          <w:rFonts w:eastAsiaTheme="minorEastAsia" w:hint="eastAsia"/>
          <w:b/>
          <w:lang w:eastAsia="zh-CN"/>
        </w:rPr>
        <w:t>Observation 6</w:t>
      </w:r>
      <w:r w:rsidRPr="00EC27E1">
        <w:rPr>
          <w:rFonts w:eastAsiaTheme="minorEastAsia" w:hint="eastAsia"/>
          <w:b/>
          <w:lang w:eastAsia="zh-CN"/>
        </w:rPr>
        <w:t>: The RSRP difference in GC#1 is the highest among all generalization cases</w:t>
      </w:r>
      <w:r w:rsidR="003966C2" w:rsidRPr="003966C2">
        <w:rPr>
          <w:rFonts w:eastAsiaTheme="minorEastAsia"/>
          <w:b/>
          <w:lang w:eastAsia="zh-CN"/>
        </w:rPr>
        <w:t xml:space="preserve"> </w:t>
      </w:r>
      <w:r w:rsidR="003966C2">
        <w:rPr>
          <w:rFonts w:eastAsiaTheme="minorEastAsia" w:hint="eastAsia"/>
          <w:b/>
          <w:lang w:eastAsia="zh-CN"/>
        </w:rPr>
        <w:t xml:space="preserve">for </w:t>
      </w:r>
      <w:r w:rsidR="003966C2" w:rsidRPr="005351FC">
        <w:rPr>
          <w:rFonts w:eastAsiaTheme="minorEastAsia"/>
          <w:b/>
          <w:lang w:eastAsia="zh-CN"/>
        </w:rPr>
        <w:t>FR1 to FR1 Inter-frequency</w:t>
      </w:r>
      <w:r w:rsidRPr="00EC27E1">
        <w:rPr>
          <w:rFonts w:eastAsiaTheme="minorEastAsia" w:hint="eastAsia"/>
          <w:b/>
          <w:lang w:eastAsia="zh-CN"/>
        </w:rPr>
        <w:t xml:space="preserve">. </w:t>
      </w:r>
    </w:p>
    <w:p w:rsidR="000A6FFD" w:rsidRPr="00AF6B96" w:rsidRDefault="00AF6B96" w:rsidP="00170AC4">
      <w:pPr>
        <w:spacing w:after="120"/>
        <w:rPr>
          <w:rFonts w:eastAsiaTheme="minorEastAsia"/>
          <w:lang w:eastAsia="zh-CN"/>
        </w:rPr>
      </w:pPr>
      <w:r w:rsidRPr="00AD0B21">
        <w:rPr>
          <w:rFonts w:eastAsiaTheme="minorEastAsia" w:hint="eastAsia"/>
          <w:b/>
          <w:lang w:eastAsia="zh-CN"/>
        </w:rPr>
        <w:t xml:space="preserve">Observation </w:t>
      </w:r>
      <w:r>
        <w:rPr>
          <w:rFonts w:eastAsiaTheme="minorEastAsia" w:hint="eastAsia"/>
          <w:b/>
          <w:lang w:eastAsia="zh-CN"/>
        </w:rPr>
        <w:t>7</w:t>
      </w:r>
      <w:r w:rsidRPr="00AD0B21">
        <w:rPr>
          <w:rFonts w:eastAsiaTheme="minorEastAsia" w:hint="eastAsia"/>
          <w:b/>
          <w:lang w:eastAsia="zh-CN"/>
        </w:rPr>
        <w:t xml:space="preserve">: </w:t>
      </w:r>
      <w:r>
        <w:rPr>
          <w:rFonts w:eastAsiaTheme="minorEastAsia" w:hint="eastAsia"/>
          <w:b/>
          <w:lang w:eastAsia="zh-CN"/>
        </w:rPr>
        <w:t>T</w:t>
      </w:r>
      <w:r w:rsidRPr="00873921">
        <w:rPr>
          <w:rFonts w:eastAsiaTheme="minorEastAsia"/>
          <w:b/>
          <w:lang w:eastAsia="zh-CN"/>
        </w:rPr>
        <w:t xml:space="preserve">he simulation results show that generalization with different frequencies </w:t>
      </w:r>
      <w:r>
        <w:rPr>
          <w:rFonts w:eastAsiaTheme="minorEastAsia" w:hint="eastAsia"/>
          <w:b/>
          <w:lang w:eastAsia="zh-CN"/>
        </w:rPr>
        <w:t>is</w:t>
      </w:r>
      <w:r w:rsidRPr="00873921">
        <w:rPr>
          <w:rFonts w:eastAsiaTheme="minorEastAsia"/>
          <w:b/>
          <w:lang w:eastAsia="zh-CN"/>
        </w:rPr>
        <w:t xml:space="preserve"> feasible for inter-frequency RRM predication</w:t>
      </w:r>
      <w:r w:rsidR="003966C2" w:rsidRPr="003966C2">
        <w:rPr>
          <w:rFonts w:eastAsiaTheme="minorEastAsia"/>
          <w:b/>
          <w:lang w:eastAsia="zh-CN"/>
        </w:rPr>
        <w:t xml:space="preserve"> </w:t>
      </w:r>
      <w:r w:rsidR="003966C2">
        <w:rPr>
          <w:rFonts w:eastAsiaTheme="minorEastAsia" w:hint="eastAsia"/>
          <w:b/>
          <w:lang w:eastAsia="zh-CN"/>
        </w:rPr>
        <w:t xml:space="preserve">for </w:t>
      </w:r>
      <w:r w:rsidR="003966C2" w:rsidRPr="005351FC">
        <w:rPr>
          <w:rFonts w:eastAsiaTheme="minorEastAsia"/>
          <w:b/>
          <w:lang w:eastAsia="zh-CN"/>
        </w:rPr>
        <w:t>FR1 to FR1 Inter-frequency</w:t>
      </w:r>
      <w:r w:rsidRPr="00AD0B21">
        <w:rPr>
          <w:rFonts w:eastAsiaTheme="minorEastAsia"/>
          <w:b/>
          <w:lang w:eastAsia="zh-CN"/>
        </w:rPr>
        <w:t>.</w:t>
      </w:r>
    </w:p>
    <w:p w:rsidR="0086263D" w:rsidRDefault="0007136D" w:rsidP="006D6167">
      <w:pPr>
        <w:pStyle w:val="1"/>
        <w:numPr>
          <w:ilvl w:val="0"/>
          <w:numId w:val="7"/>
        </w:numPr>
        <w:ind w:left="432" w:hanging="432"/>
        <w:rPr>
          <w:lang w:eastAsia="zh-CN"/>
        </w:rPr>
      </w:pPr>
      <w:r>
        <w:rPr>
          <w:lang w:eastAsia="zh-CN"/>
        </w:rPr>
        <w:t>References</w:t>
      </w:r>
    </w:p>
    <w:p w:rsidR="00AC65F9" w:rsidRDefault="008E3C29" w:rsidP="000A6FFD">
      <w:pPr>
        <w:pStyle w:val="ad"/>
        <w:numPr>
          <w:ilvl w:val="0"/>
          <w:numId w:val="4"/>
        </w:numPr>
        <w:spacing w:after="120"/>
        <w:ind w:leftChars="0"/>
        <w:rPr>
          <w:rFonts w:eastAsia="宋体"/>
          <w:szCs w:val="21"/>
          <w:lang w:eastAsia="zh-CN"/>
        </w:rPr>
      </w:pPr>
      <w:r w:rsidRPr="000B44BF">
        <w:rPr>
          <w:rFonts w:eastAsia="宋体"/>
          <w:szCs w:val="21"/>
        </w:rPr>
        <w:t>R2-2500002</w:t>
      </w:r>
      <w:r>
        <w:rPr>
          <w:rFonts w:eastAsia="宋体" w:hint="eastAsia"/>
          <w:szCs w:val="21"/>
          <w:lang w:eastAsia="zh-CN"/>
        </w:rPr>
        <w:t xml:space="preserve">, </w:t>
      </w:r>
      <w:r w:rsidRPr="000B44BF">
        <w:rPr>
          <w:rFonts w:eastAsia="宋体"/>
          <w:szCs w:val="21"/>
        </w:rPr>
        <w:t>RAN2#128 Meeting Report</w:t>
      </w:r>
    </w:p>
    <w:p w:rsidR="000259C3" w:rsidRPr="0073530D" w:rsidRDefault="000259C3" w:rsidP="00170AC4">
      <w:pPr>
        <w:pStyle w:val="ad"/>
        <w:spacing w:after="120"/>
        <w:ind w:leftChars="0" w:left="420"/>
        <w:rPr>
          <w:rFonts w:eastAsia="宋体"/>
          <w:szCs w:val="21"/>
          <w:lang w:eastAsia="zh-CN"/>
        </w:rPr>
      </w:pPr>
    </w:p>
    <w:sectPr w:rsidR="000259C3"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99A" w:rsidRDefault="00F9599A">
      <w:pPr>
        <w:spacing w:after="120"/>
        <w:ind w:leftChars="-1" w:left="-2"/>
      </w:pPr>
      <w:r>
        <w:separator/>
      </w:r>
    </w:p>
  </w:endnote>
  <w:endnote w:type="continuationSeparator" w:id="0">
    <w:p w:rsidR="00F9599A" w:rsidRDefault="00F9599A">
      <w:pPr>
        <w:spacing w:after="120"/>
        <w:ind w:leftChars="-1" w:left="-2"/>
      </w:pPr>
      <w:r>
        <w:continuationSeparator/>
      </w:r>
    </w:p>
  </w:endnote>
  <w:endnote w:type="continuationNotice" w:id="1">
    <w:p w:rsidR="00F9599A" w:rsidRDefault="00F9599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B23" w:rsidRDefault="00237B2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B23" w:rsidRDefault="00237B2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B23" w:rsidRDefault="00237B2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99A" w:rsidRDefault="00F9599A" w:rsidP="00C70398">
      <w:pPr>
        <w:spacing w:after="120"/>
        <w:ind w:leftChars="-1" w:left="-2"/>
      </w:pPr>
      <w:r>
        <w:separator/>
      </w:r>
    </w:p>
  </w:footnote>
  <w:footnote w:type="continuationSeparator" w:id="0">
    <w:p w:rsidR="00F9599A" w:rsidRDefault="00F9599A">
      <w:pPr>
        <w:spacing w:after="120"/>
        <w:ind w:leftChars="-1" w:left="-2"/>
      </w:pPr>
      <w:r>
        <w:continuationSeparator/>
      </w:r>
    </w:p>
  </w:footnote>
  <w:footnote w:type="continuationNotice" w:id="1">
    <w:p w:rsidR="00F9599A" w:rsidRDefault="00F9599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B23" w:rsidRDefault="00237B2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B23" w:rsidRDefault="00237B2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B23" w:rsidRDefault="00237B2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BC213F"/>
    <w:multiLevelType w:val="multilevel"/>
    <w:tmpl w:val="6A1AE85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4CEE0B0C"/>
    <w:multiLevelType w:val="hybridMultilevel"/>
    <w:tmpl w:val="8EB4F108"/>
    <w:lvl w:ilvl="0" w:tplc="E678163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6153371"/>
    <w:multiLevelType w:val="hybridMultilevel"/>
    <w:tmpl w:val="F716A7B2"/>
    <w:lvl w:ilvl="0" w:tplc="543E3BF8">
      <w:start w:val="2"/>
      <w:numFmt w:val="bullet"/>
      <w:lvlText w:val="-"/>
      <w:lvlJc w:val="left"/>
      <w:pPr>
        <w:ind w:left="780" w:hanging="360"/>
      </w:pPr>
      <w:rPr>
        <w:rFonts w:ascii="Times New Roman" w:eastAsia="宋体"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4">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3"/>
  </w:num>
  <w:num w:numId="3">
    <w:abstractNumId w:val="15"/>
  </w:num>
  <w:num w:numId="4">
    <w:abstractNumId w:val="2"/>
  </w:num>
  <w:num w:numId="5">
    <w:abstractNumId w:val="10"/>
  </w:num>
  <w:num w:numId="6">
    <w:abstractNumId w:val="1"/>
  </w:num>
  <w:num w:numId="7">
    <w:abstractNumId w:val="3"/>
  </w:num>
  <w:num w:numId="8">
    <w:abstractNumId w:val="12"/>
  </w:num>
  <w:num w:numId="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 w:numId="12">
    <w:abstractNumId w:val="7"/>
  </w:num>
  <w:num w:numId="13">
    <w:abstractNumId w:val="6"/>
  </w:num>
  <w:num w:numId="14">
    <w:abstractNumId w:val="5"/>
  </w:num>
  <w:num w:numId="15">
    <w:abstractNumId w:val="14"/>
  </w:num>
  <w:num w:numId="16">
    <w:abstractNumId w:val="9"/>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8E4"/>
    <w:rsid w:val="000036E9"/>
    <w:rsid w:val="00003F14"/>
    <w:rsid w:val="000040CE"/>
    <w:rsid w:val="00004832"/>
    <w:rsid w:val="00004918"/>
    <w:rsid w:val="000049D2"/>
    <w:rsid w:val="0000511A"/>
    <w:rsid w:val="000055FF"/>
    <w:rsid w:val="000069DB"/>
    <w:rsid w:val="00007328"/>
    <w:rsid w:val="000073E8"/>
    <w:rsid w:val="0000784B"/>
    <w:rsid w:val="00010086"/>
    <w:rsid w:val="00010740"/>
    <w:rsid w:val="0001175F"/>
    <w:rsid w:val="00012026"/>
    <w:rsid w:val="00012319"/>
    <w:rsid w:val="00012809"/>
    <w:rsid w:val="000136ED"/>
    <w:rsid w:val="00013C5C"/>
    <w:rsid w:val="00014385"/>
    <w:rsid w:val="00014BFB"/>
    <w:rsid w:val="0001554C"/>
    <w:rsid w:val="00015831"/>
    <w:rsid w:val="00016A7F"/>
    <w:rsid w:val="00016C2C"/>
    <w:rsid w:val="0002033E"/>
    <w:rsid w:val="00020497"/>
    <w:rsid w:val="00020A34"/>
    <w:rsid w:val="000217BB"/>
    <w:rsid w:val="00021D7F"/>
    <w:rsid w:val="000224D3"/>
    <w:rsid w:val="00022B87"/>
    <w:rsid w:val="00025281"/>
    <w:rsid w:val="00025509"/>
    <w:rsid w:val="000259C3"/>
    <w:rsid w:val="00026045"/>
    <w:rsid w:val="00026859"/>
    <w:rsid w:val="00026E39"/>
    <w:rsid w:val="00026FC6"/>
    <w:rsid w:val="00027173"/>
    <w:rsid w:val="00027190"/>
    <w:rsid w:val="00027502"/>
    <w:rsid w:val="00030279"/>
    <w:rsid w:val="00030DB3"/>
    <w:rsid w:val="00031151"/>
    <w:rsid w:val="000317F9"/>
    <w:rsid w:val="000323C9"/>
    <w:rsid w:val="000323CA"/>
    <w:rsid w:val="00032586"/>
    <w:rsid w:val="000329EE"/>
    <w:rsid w:val="00032A1E"/>
    <w:rsid w:val="00034FDF"/>
    <w:rsid w:val="000350AA"/>
    <w:rsid w:val="000350D2"/>
    <w:rsid w:val="0003581E"/>
    <w:rsid w:val="00035DC2"/>
    <w:rsid w:val="0003658B"/>
    <w:rsid w:val="00036A40"/>
    <w:rsid w:val="00037652"/>
    <w:rsid w:val="000404B5"/>
    <w:rsid w:val="000409A0"/>
    <w:rsid w:val="00040C79"/>
    <w:rsid w:val="00041469"/>
    <w:rsid w:val="0004199B"/>
    <w:rsid w:val="00041EC7"/>
    <w:rsid w:val="00042577"/>
    <w:rsid w:val="00042591"/>
    <w:rsid w:val="00042E0A"/>
    <w:rsid w:val="00043186"/>
    <w:rsid w:val="00043527"/>
    <w:rsid w:val="0004359B"/>
    <w:rsid w:val="00043EA1"/>
    <w:rsid w:val="000446B2"/>
    <w:rsid w:val="00044968"/>
    <w:rsid w:val="0004549E"/>
    <w:rsid w:val="000454B4"/>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3CD9"/>
    <w:rsid w:val="000544B1"/>
    <w:rsid w:val="00054844"/>
    <w:rsid w:val="0005491F"/>
    <w:rsid w:val="00054E98"/>
    <w:rsid w:val="0005523D"/>
    <w:rsid w:val="0005541C"/>
    <w:rsid w:val="0005576F"/>
    <w:rsid w:val="0005622A"/>
    <w:rsid w:val="000568D4"/>
    <w:rsid w:val="000576A0"/>
    <w:rsid w:val="000603F7"/>
    <w:rsid w:val="00061710"/>
    <w:rsid w:val="00062526"/>
    <w:rsid w:val="00062785"/>
    <w:rsid w:val="00063A45"/>
    <w:rsid w:val="00063ACD"/>
    <w:rsid w:val="000642E0"/>
    <w:rsid w:val="00064564"/>
    <w:rsid w:val="00064749"/>
    <w:rsid w:val="00064AF3"/>
    <w:rsid w:val="00064CA2"/>
    <w:rsid w:val="000650C8"/>
    <w:rsid w:val="000652F0"/>
    <w:rsid w:val="000659D7"/>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9DC"/>
    <w:rsid w:val="00072B2B"/>
    <w:rsid w:val="00073C1F"/>
    <w:rsid w:val="00073F95"/>
    <w:rsid w:val="0007468D"/>
    <w:rsid w:val="000747FA"/>
    <w:rsid w:val="000748A2"/>
    <w:rsid w:val="00074D10"/>
    <w:rsid w:val="00075AC2"/>
    <w:rsid w:val="0007619F"/>
    <w:rsid w:val="00076AA2"/>
    <w:rsid w:val="00076C1F"/>
    <w:rsid w:val="00076CCA"/>
    <w:rsid w:val="000775C7"/>
    <w:rsid w:val="000805D2"/>
    <w:rsid w:val="00080D7F"/>
    <w:rsid w:val="000816E2"/>
    <w:rsid w:val="00081872"/>
    <w:rsid w:val="00081E20"/>
    <w:rsid w:val="00082353"/>
    <w:rsid w:val="000829EA"/>
    <w:rsid w:val="0008333C"/>
    <w:rsid w:val="00083551"/>
    <w:rsid w:val="00084F49"/>
    <w:rsid w:val="00085B45"/>
    <w:rsid w:val="00085E5C"/>
    <w:rsid w:val="00086752"/>
    <w:rsid w:val="00086D30"/>
    <w:rsid w:val="00087218"/>
    <w:rsid w:val="00087447"/>
    <w:rsid w:val="00090E1A"/>
    <w:rsid w:val="00091A2C"/>
    <w:rsid w:val="000924A2"/>
    <w:rsid w:val="00093535"/>
    <w:rsid w:val="00093E7F"/>
    <w:rsid w:val="00094132"/>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EF"/>
    <w:rsid w:val="000A450D"/>
    <w:rsid w:val="000A4769"/>
    <w:rsid w:val="000A51A3"/>
    <w:rsid w:val="000A5D55"/>
    <w:rsid w:val="000A62AE"/>
    <w:rsid w:val="000A6FFD"/>
    <w:rsid w:val="000A7A3D"/>
    <w:rsid w:val="000B0927"/>
    <w:rsid w:val="000B12FB"/>
    <w:rsid w:val="000B137B"/>
    <w:rsid w:val="000B15D4"/>
    <w:rsid w:val="000B1DAB"/>
    <w:rsid w:val="000B1E54"/>
    <w:rsid w:val="000B2634"/>
    <w:rsid w:val="000B2665"/>
    <w:rsid w:val="000B2787"/>
    <w:rsid w:val="000B2FCF"/>
    <w:rsid w:val="000B3678"/>
    <w:rsid w:val="000B36F1"/>
    <w:rsid w:val="000B3953"/>
    <w:rsid w:val="000B3BB1"/>
    <w:rsid w:val="000B4C17"/>
    <w:rsid w:val="000B4F8E"/>
    <w:rsid w:val="000B5F8F"/>
    <w:rsid w:val="000B7066"/>
    <w:rsid w:val="000B73A2"/>
    <w:rsid w:val="000B7705"/>
    <w:rsid w:val="000C12BE"/>
    <w:rsid w:val="000C2304"/>
    <w:rsid w:val="000C2A13"/>
    <w:rsid w:val="000C2FA1"/>
    <w:rsid w:val="000C312F"/>
    <w:rsid w:val="000C3575"/>
    <w:rsid w:val="000C3F99"/>
    <w:rsid w:val="000C6101"/>
    <w:rsid w:val="000C67DA"/>
    <w:rsid w:val="000C6E94"/>
    <w:rsid w:val="000C6F53"/>
    <w:rsid w:val="000C73D1"/>
    <w:rsid w:val="000C792A"/>
    <w:rsid w:val="000C7A20"/>
    <w:rsid w:val="000D0B25"/>
    <w:rsid w:val="000D10F4"/>
    <w:rsid w:val="000D1281"/>
    <w:rsid w:val="000D1677"/>
    <w:rsid w:val="000D229E"/>
    <w:rsid w:val="000D23B0"/>
    <w:rsid w:val="000D2501"/>
    <w:rsid w:val="000D2DF2"/>
    <w:rsid w:val="000D3020"/>
    <w:rsid w:val="000D35ED"/>
    <w:rsid w:val="000D45FF"/>
    <w:rsid w:val="000D463D"/>
    <w:rsid w:val="000D4C73"/>
    <w:rsid w:val="000D5F65"/>
    <w:rsid w:val="000D5FFD"/>
    <w:rsid w:val="000D6844"/>
    <w:rsid w:val="000D6B0C"/>
    <w:rsid w:val="000D7189"/>
    <w:rsid w:val="000D722B"/>
    <w:rsid w:val="000D7C97"/>
    <w:rsid w:val="000E0025"/>
    <w:rsid w:val="000E1004"/>
    <w:rsid w:val="000E10FD"/>
    <w:rsid w:val="000E117F"/>
    <w:rsid w:val="000E11F9"/>
    <w:rsid w:val="000E17EB"/>
    <w:rsid w:val="000E1F23"/>
    <w:rsid w:val="000E21CD"/>
    <w:rsid w:val="000E2527"/>
    <w:rsid w:val="000E2F14"/>
    <w:rsid w:val="000E2FC7"/>
    <w:rsid w:val="000E32DE"/>
    <w:rsid w:val="000E3B1F"/>
    <w:rsid w:val="000E4175"/>
    <w:rsid w:val="000E47A3"/>
    <w:rsid w:val="000E4A87"/>
    <w:rsid w:val="000E4B74"/>
    <w:rsid w:val="000E6D4F"/>
    <w:rsid w:val="000E6D90"/>
    <w:rsid w:val="000F0632"/>
    <w:rsid w:val="000F0DA4"/>
    <w:rsid w:val="000F0F4F"/>
    <w:rsid w:val="000F117A"/>
    <w:rsid w:val="000F1360"/>
    <w:rsid w:val="000F1D02"/>
    <w:rsid w:val="000F287C"/>
    <w:rsid w:val="000F3124"/>
    <w:rsid w:val="000F3160"/>
    <w:rsid w:val="000F3342"/>
    <w:rsid w:val="000F3CB7"/>
    <w:rsid w:val="000F4FCD"/>
    <w:rsid w:val="000F503B"/>
    <w:rsid w:val="000F5FC9"/>
    <w:rsid w:val="000F601C"/>
    <w:rsid w:val="000F63F1"/>
    <w:rsid w:val="000F715C"/>
    <w:rsid w:val="001008E5"/>
    <w:rsid w:val="00100F65"/>
    <w:rsid w:val="0010139F"/>
    <w:rsid w:val="00101802"/>
    <w:rsid w:val="00101BFE"/>
    <w:rsid w:val="00102313"/>
    <w:rsid w:val="00102639"/>
    <w:rsid w:val="00102811"/>
    <w:rsid w:val="001030EE"/>
    <w:rsid w:val="00103D90"/>
    <w:rsid w:val="00104424"/>
    <w:rsid w:val="00104975"/>
    <w:rsid w:val="001050BA"/>
    <w:rsid w:val="001060FA"/>
    <w:rsid w:val="00106272"/>
    <w:rsid w:val="00106B07"/>
    <w:rsid w:val="001073CB"/>
    <w:rsid w:val="00107B15"/>
    <w:rsid w:val="0011037C"/>
    <w:rsid w:val="00110C92"/>
    <w:rsid w:val="001110F2"/>
    <w:rsid w:val="00111CF8"/>
    <w:rsid w:val="00112947"/>
    <w:rsid w:val="0011320C"/>
    <w:rsid w:val="0011396A"/>
    <w:rsid w:val="00113B2C"/>
    <w:rsid w:val="00114460"/>
    <w:rsid w:val="00114ACD"/>
    <w:rsid w:val="00115324"/>
    <w:rsid w:val="00115381"/>
    <w:rsid w:val="00115460"/>
    <w:rsid w:val="00115D91"/>
    <w:rsid w:val="00115E6A"/>
    <w:rsid w:val="001162D8"/>
    <w:rsid w:val="00116651"/>
    <w:rsid w:val="00117B12"/>
    <w:rsid w:val="00117EB7"/>
    <w:rsid w:val="00120562"/>
    <w:rsid w:val="00121111"/>
    <w:rsid w:val="00121261"/>
    <w:rsid w:val="00121802"/>
    <w:rsid w:val="00121B11"/>
    <w:rsid w:val="00121C2E"/>
    <w:rsid w:val="00121DA5"/>
    <w:rsid w:val="001226E8"/>
    <w:rsid w:val="00122C10"/>
    <w:rsid w:val="001237E0"/>
    <w:rsid w:val="00123A28"/>
    <w:rsid w:val="00123B90"/>
    <w:rsid w:val="00123EA2"/>
    <w:rsid w:val="00123F36"/>
    <w:rsid w:val="00124841"/>
    <w:rsid w:val="0012520D"/>
    <w:rsid w:val="0012565C"/>
    <w:rsid w:val="00125821"/>
    <w:rsid w:val="00126AB4"/>
    <w:rsid w:val="00126D74"/>
    <w:rsid w:val="00126F54"/>
    <w:rsid w:val="0012776D"/>
    <w:rsid w:val="0012784F"/>
    <w:rsid w:val="00130D46"/>
    <w:rsid w:val="0013220C"/>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16"/>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E80"/>
    <w:rsid w:val="00160C58"/>
    <w:rsid w:val="00160EB4"/>
    <w:rsid w:val="00160FD7"/>
    <w:rsid w:val="00161B34"/>
    <w:rsid w:val="00161C37"/>
    <w:rsid w:val="00161E46"/>
    <w:rsid w:val="00161F04"/>
    <w:rsid w:val="0016256E"/>
    <w:rsid w:val="00163D8C"/>
    <w:rsid w:val="00163F09"/>
    <w:rsid w:val="00164144"/>
    <w:rsid w:val="00164672"/>
    <w:rsid w:val="00164DF6"/>
    <w:rsid w:val="00164F74"/>
    <w:rsid w:val="0016527C"/>
    <w:rsid w:val="00165362"/>
    <w:rsid w:val="00166E05"/>
    <w:rsid w:val="001673B5"/>
    <w:rsid w:val="00167666"/>
    <w:rsid w:val="00170AC4"/>
    <w:rsid w:val="00171034"/>
    <w:rsid w:val="00172300"/>
    <w:rsid w:val="001725BB"/>
    <w:rsid w:val="00172853"/>
    <w:rsid w:val="00172BCF"/>
    <w:rsid w:val="00173B5E"/>
    <w:rsid w:val="0017424D"/>
    <w:rsid w:val="001745F6"/>
    <w:rsid w:val="00174646"/>
    <w:rsid w:val="00174841"/>
    <w:rsid w:val="0017489E"/>
    <w:rsid w:val="0017580F"/>
    <w:rsid w:val="001761B5"/>
    <w:rsid w:val="001763C0"/>
    <w:rsid w:val="00176BB4"/>
    <w:rsid w:val="00176CD8"/>
    <w:rsid w:val="00177A12"/>
    <w:rsid w:val="0018081D"/>
    <w:rsid w:val="0018235E"/>
    <w:rsid w:val="00182A76"/>
    <w:rsid w:val="00183300"/>
    <w:rsid w:val="00184037"/>
    <w:rsid w:val="001843BE"/>
    <w:rsid w:val="00184B8E"/>
    <w:rsid w:val="00184E09"/>
    <w:rsid w:val="00184F50"/>
    <w:rsid w:val="00185039"/>
    <w:rsid w:val="001851D2"/>
    <w:rsid w:val="00185DBE"/>
    <w:rsid w:val="001869CF"/>
    <w:rsid w:val="00186E90"/>
    <w:rsid w:val="0018731B"/>
    <w:rsid w:val="001874B8"/>
    <w:rsid w:val="00192A68"/>
    <w:rsid w:val="001933A4"/>
    <w:rsid w:val="001934ED"/>
    <w:rsid w:val="00194444"/>
    <w:rsid w:val="001952FE"/>
    <w:rsid w:val="00195BA0"/>
    <w:rsid w:val="00195FC8"/>
    <w:rsid w:val="0019645F"/>
    <w:rsid w:val="001A05D8"/>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967"/>
    <w:rsid w:val="001A7CB9"/>
    <w:rsid w:val="001A7CDE"/>
    <w:rsid w:val="001B0C58"/>
    <w:rsid w:val="001B23E9"/>
    <w:rsid w:val="001B32DE"/>
    <w:rsid w:val="001B4241"/>
    <w:rsid w:val="001B48EA"/>
    <w:rsid w:val="001B49DB"/>
    <w:rsid w:val="001B4CEA"/>
    <w:rsid w:val="001B4CFC"/>
    <w:rsid w:val="001B5257"/>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D02D7"/>
    <w:rsid w:val="001D089B"/>
    <w:rsid w:val="001D126B"/>
    <w:rsid w:val="001D1CDA"/>
    <w:rsid w:val="001D2419"/>
    <w:rsid w:val="001D342C"/>
    <w:rsid w:val="001D34D7"/>
    <w:rsid w:val="001D353E"/>
    <w:rsid w:val="001D3552"/>
    <w:rsid w:val="001D424A"/>
    <w:rsid w:val="001D5B74"/>
    <w:rsid w:val="001D5DF1"/>
    <w:rsid w:val="001D5F81"/>
    <w:rsid w:val="001D6CC9"/>
    <w:rsid w:val="001D6D53"/>
    <w:rsid w:val="001D71D5"/>
    <w:rsid w:val="001D7F1D"/>
    <w:rsid w:val="001E040B"/>
    <w:rsid w:val="001E04C2"/>
    <w:rsid w:val="001E0593"/>
    <w:rsid w:val="001E0711"/>
    <w:rsid w:val="001E0D66"/>
    <w:rsid w:val="001E1044"/>
    <w:rsid w:val="001E11D5"/>
    <w:rsid w:val="001E2049"/>
    <w:rsid w:val="001E24FF"/>
    <w:rsid w:val="001E29BC"/>
    <w:rsid w:val="001E2D4A"/>
    <w:rsid w:val="001E2ED6"/>
    <w:rsid w:val="001E2FE0"/>
    <w:rsid w:val="001E391A"/>
    <w:rsid w:val="001E4F6A"/>
    <w:rsid w:val="001E5620"/>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4F9"/>
    <w:rsid w:val="001F4831"/>
    <w:rsid w:val="001F4D55"/>
    <w:rsid w:val="001F4EBC"/>
    <w:rsid w:val="001F54F7"/>
    <w:rsid w:val="001F5601"/>
    <w:rsid w:val="001F5B2B"/>
    <w:rsid w:val="001F5C9B"/>
    <w:rsid w:val="001F5CA6"/>
    <w:rsid w:val="001F6779"/>
    <w:rsid w:val="001F68DB"/>
    <w:rsid w:val="001F694A"/>
    <w:rsid w:val="001F7455"/>
    <w:rsid w:val="001F7B85"/>
    <w:rsid w:val="002003FC"/>
    <w:rsid w:val="00200500"/>
    <w:rsid w:val="002006ED"/>
    <w:rsid w:val="00200A76"/>
    <w:rsid w:val="00200D0C"/>
    <w:rsid w:val="00200EC1"/>
    <w:rsid w:val="00201461"/>
    <w:rsid w:val="00201C8D"/>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5C6"/>
    <w:rsid w:val="002066F1"/>
    <w:rsid w:val="0020689D"/>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AAF"/>
    <w:rsid w:val="00214287"/>
    <w:rsid w:val="002149D6"/>
    <w:rsid w:val="002155BB"/>
    <w:rsid w:val="00215B41"/>
    <w:rsid w:val="00215BD9"/>
    <w:rsid w:val="00215C0C"/>
    <w:rsid w:val="00215CE1"/>
    <w:rsid w:val="00216666"/>
    <w:rsid w:val="00217B5A"/>
    <w:rsid w:val="00217D47"/>
    <w:rsid w:val="00220F69"/>
    <w:rsid w:val="002213CD"/>
    <w:rsid w:val="00222C1E"/>
    <w:rsid w:val="00223140"/>
    <w:rsid w:val="00223565"/>
    <w:rsid w:val="00223C6C"/>
    <w:rsid w:val="00223FA9"/>
    <w:rsid w:val="00224C1A"/>
    <w:rsid w:val="00224E2A"/>
    <w:rsid w:val="00225ECE"/>
    <w:rsid w:val="002260B2"/>
    <w:rsid w:val="00226586"/>
    <w:rsid w:val="002265C2"/>
    <w:rsid w:val="002270D0"/>
    <w:rsid w:val="0023042E"/>
    <w:rsid w:val="00230FD8"/>
    <w:rsid w:val="0023129C"/>
    <w:rsid w:val="00231809"/>
    <w:rsid w:val="00232210"/>
    <w:rsid w:val="0023277C"/>
    <w:rsid w:val="00232AD6"/>
    <w:rsid w:val="00232B39"/>
    <w:rsid w:val="00232E6F"/>
    <w:rsid w:val="00232E78"/>
    <w:rsid w:val="002334B4"/>
    <w:rsid w:val="0023355F"/>
    <w:rsid w:val="0023384E"/>
    <w:rsid w:val="0023434E"/>
    <w:rsid w:val="00236166"/>
    <w:rsid w:val="002362DE"/>
    <w:rsid w:val="0023707C"/>
    <w:rsid w:val="002371D7"/>
    <w:rsid w:val="00237486"/>
    <w:rsid w:val="002377A0"/>
    <w:rsid w:val="00237B23"/>
    <w:rsid w:val="00237B37"/>
    <w:rsid w:val="00237C47"/>
    <w:rsid w:val="00237CBC"/>
    <w:rsid w:val="00240209"/>
    <w:rsid w:val="002402E3"/>
    <w:rsid w:val="00240C62"/>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22D8"/>
    <w:rsid w:val="00252B0D"/>
    <w:rsid w:val="00252F38"/>
    <w:rsid w:val="00255125"/>
    <w:rsid w:val="00257082"/>
    <w:rsid w:val="00257937"/>
    <w:rsid w:val="00257E09"/>
    <w:rsid w:val="0026022D"/>
    <w:rsid w:val="00260FFC"/>
    <w:rsid w:val="002624B4"/>
    <w:rsid w:val="00262FF6"/>
    <w:rsid w:val="00263534"/>
    <w:rsid w:val="00263A90"/>
    <w:rsid w:val="00263D01"/>
    <w:rsid w:val="00263E7F"/>
    <w:rsid w:val="0026407D"/>
    <w:rsid w:val="002644BB"/>
    <w:rsid w:val="002644F4"/>
    <w:rsid w:val="002648D0"/>
    <w:rsid w:val="00264964"/>
    <w:rsid w:val="00265B8D"/>
    <w:rsid w:val="002660B2"/>
    <w:rsid w:val="00266E76"/>
    <w:rsid w:val="00270203"/>
    <w:rsid w:val="00270B0C"/>
    <w:rsid w:val="00270E22"/>
    <w:rsid w:val="00271117"/>
    <w:rsid w:val="00271A15"/>
    <w:rsid w:val="00272808"/>
    <w:rsid w:val="00272C27"/>
    <w:rsid w:val="0027317F"/>
    <w:rsid w:val="00273475"/>
    <w:rsid w:val="002736A2"/>
    <w:rsid w:val="00273DC4"/>
    <w:rsid w:val="00275D4E"/>
    <w:rsid w:val="00276B41"/>
    <w:rsid w:val="00276D29"/>
    <w:rsid w:val="00277BA8"/>
    <w:rsid w:val="0028127D"/>
    <w:rsid w:val="00281398"/>
    <w:rsid w:val="00281D62"/>
    <w:rsid w:val="0028244F"/>
    <w:rsid w:val="00283244"/>
    <w:rsid w:val="00283BAA"/>
    <w:rsid w:val="00283C56"/>
    <w:rsid w:val="00283F2F"/>
    <w:rsid w:val="00284AF3"/>
    <w:rsid w:val="00284B1A"/>
    <w:rsid w:val="00285246"/>
    <w:rsid w:val="0028524F"/>
    <w:rsid w:val="002856C5"/>
    <w:rsid w:val="00285B41"/>
    <w:rsid w:val="00286613"/>
    <w:rsid w:val="0028691C"/>
    <w:rsid w:val="00287089"/>
    <w:rsid w:val="002876C3"/>
    <w:rsid w:val="0028798F"/>
    <w:rsid w:val="002905DF"/>
    <w:rsid w:val="00290682"/>
    <w:rsid w:val="002914BE"/>
    <w:rsid w:val="00291706"/>
    <w:rsid w:val="002920AB"/>
    <w:rsid w:val="00292617"/>
    <w:rsid w:val="00293605"/>
    <w:rsid w:val="002938B8"/>
    <w:rsid w:val="0029432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DAE"/>
    <w:rsid w:val="002B5F3C"/>
    <w:rsid w:val="002B62E6"/>
    <w:rsid w:val="002B74EB"/>
    <w:rsid w:val="002C00B9"/>
    <w:rsid w:val="002C1619"/>
    <w:rsid w:val="002C1786"/>
    <w:rsid w:val="002C1914"/>
    <w:rsid w:val="002C19FF"/>
    <w:rsid w:val="002C210E"/>
    <w:rsid w:val="002C222E"/>
    <w:rsid w:val="002C23B3"/>
    <w:rsid w:val="002C23F9"/>
    <w:rsid w:val="002C2A70"/>
    <w:rsid w:val="002C32D7"/>
    <w:rsid w:val="002C352A"/>
    <w:rsid w:val="002C38A6"/>
    <w:rsid w:val="002C3C87"/>
    <w:rsid w:val="002C3DFE"/>
    <w:rsid w:val="002C407F"/>
    <w:rsid w:val="002C41B9"/>
    <w:rsid w:val="002C4C4B"/>
    <w:rsid w:val="002C6226"/>
    <w:rsid w:val="002C62C8"/>
    <w:rsid w:val="002C6917"/>
    <w:rsid w:val="002C6ED2"/>
    <w:rsid w:val="002C71E9"/>
    <w:rsid w:val="002C728A"/>
    <w:rsid w:val="002D0516"/>
    <w:rsid w:val="002D067D"/>
    <w:rsid w:val="002D0F7F"/>
    <w:rsid w:val="002D11B1"/>
    <w:rsid w:val="002D124B"/>
    <w:rsid w:val="002D1415"/>
    <w:rsid w:val="002D19B8"/>
    <w:rsid w:val="002D1DDB"/>
    <w:rsid w:val="002D2171"/>
    <w:rsid w:val="002D2988"/>
    <w:rsid w:val="002D2FF5"/>
    <w:rsid w:val="002D387F"/>
    <w:rsid w:val="002D3E75"/>
    <w:rsid w:val="002D482C"/>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53EE"/>
    <w:rsid w:val="002E7013"/>
    <w:rsid w:val="002E7481"/>
    <w:rsid w:val="002E755D"/>
    <w:rsid w:val="002E77FF"/>
    <w:rsid w:val="002F03D0"/>
    <w:rsid w:val="002F0477"/>
    <w:rsid w:val="002F05E9"/>
    <w:rsid w:val="002F2101"/>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286"/>
    <w:rsid w:val="00306F1F"/>
    <w:rsid w:val="003074AC"/>
    <w:rsid w:val="003079C0"/>
    <w:rsid w:val="00310084"/>
    <w:rsid w:val="003101D6"/>
    <w:rsid w:val="00310361"/>
    <w:rsid w:val="0031042C"/>
    <w:rsid w:val="0031083E"/>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14"/>
    <w:rsid w:val="003236AA"/>
    <w:rsid w:val="00324BCE"/>
    <w:rsid w:val="00325B34"/>
    <w:rsid w:val="00325DB6"/>
    <w:rsid w:val="00325ED0"/>
    <w:rsid w:val="00325F92"/>
    <w:rsid w:val="00326288"/>
    <w:rsid w:val="00327931"/>
    <w:rsid w:val="00327A8A"/>
    <w:rsid w:val="00327DDD"/>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A1F"/>
    <w:rsid w:val="00336DF3"/>
    <w:rsid w:val="0033733A"/>
    <w:rsid w:val="00337556"/>
    <w:rsid w:val="00337848"/>
    <w:rsid w:val="00337D4F"/>
    <w:rsid w:val="00341206"/>
    <w:rsid w:val="003414DC"/>
    <w:rsid w:val="00341C82"/>
    <w:rsid w:val="00341E20"/>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E38"/>
    <w:rsid w:val="0035110B"/>
    <w:rsid w:val="0035125B"/>
    <w:rsid w:val="00352451"/>
    <w:rsid w:val="0035326B"/>
    <w:rsid w:val="003534C8"/>
    <w:rsid w:val="00353A95"/>
    <w:rsid w:val="00353C14"/>
    <w:rsid w:val="00353D17"/>
    <w:rsid w:val="00353D50"/>
    <w:rsid w:val="00353F84"/>
    <w:rsid w:val="0035419C"/>
    <w:rsid w:val="003543E7"/>
    <w:rsid w:val="0035458D"/>
    <w:rsid w:val="00355931"/>
    <w:rsid w:val="0035594C"/>
    <w:rsid w:val="00355BCD"/>
    <w:rsid w:val="00356496"/>
    <w:rsid w:val="00356529"/>
    <w:rsid w:val="00356740"/>
    <w:rsid w:val="00356F95"/>
    <w:rsid w:val="0035712B"/>
    <w:rsid w:val="003572E6"/>
    <w:rsid w:val="0036038A"/>
    <w:rsid w:val="0036079D"/>
    <w:rsid w:val="00361A72"/>
    <w:rsid w:val="00361D49"/>
    <w:rsid w:val="003627AE"/>
    <w:rsid w:val="003627AF"/>
    <w:rsid w:val="00363E9D"/>
    <w:rsid w:val="00364290"/>
    <w:rsid w:val="00365024"/>
    <w:rsid w:val="00365D63"/>
    <w:rsid w:val="00366851"/>
    <w:rsid w:val="00366966"/>
    <w:rsid w:val="00370331"/>
    <w:rsid w:val="00370D07"/>
    <w:rsid w:val="0037115E"/>
    <w:rsid w:val="00372235"/>
    <w:rsid w:val="0037251A"/>
    <w:rsid w:val="003727B8"/>
    <w:rsid w:val="00373456"/>
    <w:rsid w:val="003735F5"/>
    <w:rsid w:val="00373BB2"/>
    <w:rsid w:val="00373E3D"/>
    <w:rsid w:val="00374047"/>
    <w:rsid w:val="0037558A"/>
    <w:rsid w:val="003758C1"/>
    <w:rsid w:val="0037646C"/>
    <w:rsid w:val="00376840"/>
    <w:rsid w:val="0037765F"/>
    <w:rsid w:val="003777A1"/>
    <w:rsid w:val="00377D3F"/>
    <w:rsid w:val="00377D8D"/>
    <w:rsid w:val="0038005A"/>
    <w:rsid w:val="00381C29"/>
    <w:rsid w:val="003822B4"/>
    <w:rsid w:val="00382D38"/>
    <w:rsid w:val="0038354A"/>
    <w:rsid w:val="00384206"/>
    <w:rsid w:val="0038446C"/>
    <w:rsid w:val="00384AFB"/>
    <w:rsid w:val="003877BF"/>
    <w:rsid w:val="00387CE4"/>
    <w:rsid w:val="003904A9"/>
    <w:rsid w:val="00390836"/>
    <w:rsid w:val="003908B2"/>
    <w:rsid w:val="0039196D"/>
    <w:rsid w:val="0039207B"/>
    <w:rsid w:val="003927E6"/>
    <w:rsid w:val="00392C23"/>
    <w:rsid w:val="00392DE7"/>
    <w:rsid w:val="003933CB"/>
    <w:rsid w:val="00393B7D"/>
    <w:rsid w:val="003949DB"/>
    <w:rsid w:val="003956F2"/>
    <w:rsid w:val="00395CD8"/>
    <w:rsid w:val="003966C2"/>
    <w:rsid w:val="003968F8"/>
    <w:rsid w:val="00396C52"/>
    <w:rsid w:val="003974FB"/>
    <w:rsid w:val="00397765"/>
    <w:rsid w:val="0039783C"/>
    <w:rsid w:val="003A0017"/>
    <w:rsid w:val="003A054F"/>
    <w:rsid w:val="003A063E"/>
    <w:rsid w:val="003A080C"/>
    <w:rsid w:val="003A0825"/>
    <w:rsid w:val="003A09A0"/>
    <w:rsid w:val="003A0CC6"/>
    <w:rsid w:val="003A1529"/>
    <w:rsid w:val="003A1BC7"/>
    <w:rsid w:val="003A1F0A"/>
    <w:rsid w:val="003A2F10"/>
    <w:rsid w:val="003A3397"/>
    <w:rsid w:val="003A3CE9"/>
    <w:rsid w:val="003A43D5"/>
    <w:rsid w:val="003A5A5C"/>
    <w:rsid w:val="003A622A"/>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4406"/>
    <w:rsid w:val="003B4A79"/>
    <w:rsid w:val="003B513D"/>
    <w:rsid w:val="003B6110"/>
    <w:rsid w:val="003B61FC"/>
    <w:rsid w:val="003B6533"/>
    <w:rsid w:val="003B6F54"/>
    <w:rsid w:val="003B6F6A"/>
    <w:rsid w:val="003B74B2"/>
    <w:rsid w:val="003B7507"/>
    <w:rsid w:val="003B7943"/>
    <w:rsid w:val="003B7F6F"/>
    <w:rsid w:val="003B7F93"/>
    <w:rsid w:val="003C11C9"/>
    <w:rsid w:val="003C162E"/>
    <w:rsid w:val="003C1E06"/>
    <w:rsid w:val="003C2D8D"/>
    <w:rsid w:val="003C3D22"/>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5E4"/>
    <w:rsid w:val="003D11AF"/>
    <w:rsid w:val="003D17FF"/>
    <w:rsid w:val="003D1A71"/>
    <w:rsid w:val="003D2264"/>
    <w:rsid w:val="003D2F15"/>
    <w:rsid w:val="003D32F5"/>
    <w:rsid w:val="003D3735"/>
    <w:rsid w:val="003D4596"/>
    <w:rsid w:val="003D592B"/>
    <w:rsid w:val="003D66AD"/>
    <w:rsid w:val="003D6700"/>
    <w:rsid w:val="003D6C3C"/>
    <w:rsid w:val="003D799A"/>
    <w:rsid w:val="003E0116"/>
    <w:rsid w:val="003E15D4"/>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8AA"/>
    <w:rsid w:val="003E5CCF"/>
    <w:rsid w:val="003E62CD"/>
    <w:rsid w:val="003E64DA"/>
    <w:rsid w:val="003E6D20"/>
    <w:rsid w:val="003E7473"/>
    <w:rsid w:val="003F01EF"/>
    <w:rsid w:val="003F07C6"/>
    <w:rsid w:val="003F0A4A"/>
    <w:rsid w:val="003F0C85"/>
    <w:rsid w:val="003F0E2C"/>
    <w:rsid w:val="003F1997"/>
    <w:rsid w:val="003F2577"/>
    <w:rsid w:val="003F31A7"/>
    <w:rsid w:val="003F35E5"/>
    <w:rsid w:val="003F4646"/>
    <w:rsid w:val="003F5E3B"/>
    <w:rsid w:val="003F5F24"/>
    <w:rsid w:val="003F5F93"/>
    <w:rsid w:val="003F60C9"/>
    <w:rsid w:val="003F6821"/>
    <w:rsid w:val="003F7E1C"/>
    <w:rsid w:val="0040112E"/>
    <w:rsid w:val="00401177"/>
    <w:rsid w:val="00402015"/>
    <w:rsid w:val="004020A4"/>
    <w:rsid w:val="0040289A"/>
    <w:rsid w:val="00403122"/>
    <w:rsid w:val="004036E8"/>
    <w:rsid w:val="00403956"/>
    <w:rsid w:val="00403C93"/>
    <w:rsid w:val="00403D72"/>
    <w:rsid w:val="004045F3"/>
    <w:rsid w:val="00404605"/>
    <w:rsid w:val="004048E1"/>
    <w:rsid w:val="004051B7"/>
    <w:rsid w:val="0040573F"/>
    <w:rsid w:val="00406931"/>
    <w:rsid w:val="004069FE"/>
    <w:rsid w:val="0040709F"/>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6B9"/>
    <w:rsid w:val="00416815"/>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016"/>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30410"/>
    <w:rsid w:val="00431081"/>
    <w:rsid w:val="00431D8C"/>
    <w:rsid w:val="0043301C"/>
    <w:rsid w:val="00433078"/>
    <w:rsid w:val="00433174"/>
    <w:rsid w:val="0043319E"/>
    <w:rsid w:val="00434076"/>
    <w:rsid w:val="00434230"/>
    <w:rsid w:val="00434A37"/>
    <w:rsid w:val="00434E1E"/>
    <w:rsid w:val="00435994"/>
    <w:rsid w:val="00436617"/>
    <w:rsid w:val="00436CAE"/>
    <w:rsid w:val="004378FE"/>
    <w:rsid w:val="00437F23"/>
    <w:rsid w:val="00440B30"/>
    <w:rsid w:val="00440B86"/>
    <w:rsid w:val="00440CD1"/>
    <w:rsid w:val="00440DC1"/>
    <w:rsid w:val="00440E13"/>
    <w:rsid w:val="00440ED4"/>
    <w:rsid w:val="0044105C"/>
    <w:rsid w:val="0044160E"/>
    <w:rsid w:val="00441BDC"/>
    <w:rsid w:val="00441C63"/>
    <w:rsid w:val="00441CD8"/>
    <w:rsid w:val="00442A38"/>
    <w:rsid w:val="00442F11"/>
    <w:rsid w:val="00443113"/>
    <w:rsid w:val="004432CC"/>
    <w:rsid w:val="00443651"/>
    <w:rsid w:val="0044391C"/>
    <w:rsid w:val="00443A45"/>
    <w:rsid w:val="00443DEE"/>
    <w:rsid w:val="00443F0F"/>
    <w:rsid w:val="004445AE"/>
    <w:rsid w:val="004445D2"/>
    <w:rsid w:val="00444FB6"/>
    <w:rsid w:val="004456B3"/>
    <w:rsid w:val="004459BB"/>
    <w:rsid w:val="00445D38"/>
    <w:rsid w:val="004465BB"/>
    <w:rsid w:val="0044660D"/>
    <w:rsid w:val="00447264"/>
    <w:rsid w:val="00447A4B"/>
    <w:rsid w:val="00450C78"/>
    <w:rsid w:val="00450F9D"/>
    <w:rsid w:val="00451661"/>
    <w:rsid w:val="004516BA"/>
    <w:rsid w:val="004517CE"/>
    <w:rsid w:val="00451CAC"/>
    <w:rsid w:val="00452655"/>
    <w:rsid w:val="00452FA5"/>
    <w:rsid w:val="004535C7"/>
    <w:rsid w:val="0045391D"/>
    <w:rsid w:val="00453D67"/>
    <w:rsid w:val="0045477A"/>
    <w:rsid w:val="0045589A"/>
    <w:rsid w:val="004558F4"/>
    <w:rsid w:val="0045590F"/>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8CC"/>
    <w:rsid w:val="00475B21"/>
    <w:rsid w:val="00476259"/>
    <w:rsid w:val="0047703D"/>
    <w:rsid w:val="00477405"/>
    <w:rsid w:val="00477AF6"/>
    <w:rsid w:val="00477D19"/>
    <w:rsid w:val="00480B5A"/>
    <w:rsid w:val="00480EE8"/>
    <w:rsid w:val="00480F7E"/>
    <w:rsid w:val="00481EC2"/>
    <w:rsid w:val="004822FA"/>
    <w:rsid w:val="00482AB4"/>
    <w:rsid w:val="00483B5C"/>
    <w:rsid w:val="004840E5"/>
    <w:rsid w:val="004841AB"/>
    <w:rsid w:val="004849D6"/>
    <w:rsid w:val="00484FDD"/>
    <w:rsid w:val="00485CA0"/>
    <w:rsid w:val="00486D7A"/>
    <w:rsid w:val="004873EA"/>
    <w:rsid w:val="00490286"/>
    <w:rsid w:val="0049033D"/>
    <w:rsid w:val="00492459"/>
    <w:rsid w:val="00492885"/>
    <w:rsid w:val="00492CFF"/>
    <w:rsid w:val="004931AE"/>
    <w:rsid w:val="004931D7"/>
    <w:rsid w:val="00495248"/>
    <w:rsid w:val="00495297"/>
    <w:rsid w:val="00495915"/>
    <w:rsid w:val="00495F04"/>
    <w:rsid w:val="00496071"/>
    <w:rsid w:val="004960A4"/>
    <w:rsid w:val="0049693E"/>
    <w:rsid w:val="00496B2A"/>
    <w:rsid w:val="00496DA7"/>
    <w:rsid w:val="00497355"/>
    <w:rsid w:val="004977BA"/>
    <w:rsid w:val="004A1963"/>
    <w:rsid w:val="004A222C"/>
    <w:rsid w:val="004A2F48"/>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CA5"/>
    <w:rsid w:val="004B5E4A"/>
    <w:rsid w:val="004B73B3"/>
    <w:rsid w:val="004B7A56"/>
    <w:rsid w:val="004B7E3E"/>
    <w:rsid w:val="004C038B"/>
    <w:rsid w:val="004C05B7"/>
    <w:rsid w:val="004C0B42"/>
    <w:rsid w:val="004C0C10"/>
    <w:rsid w:val="004C0D62"/>
    <w:rsid w:val="004C2E65"/>
    <w:rsid w:val="004C301E"/>
    <w:rsid w:val="004C346F"/>
    <w:rsid w:val="004C35D8"/>
    <w:rsid w:val="004C36AA"/>
    <w:rsid w:val="004C38E4"/>
    <w:rsid w:val="004C399B"/>
    <w:rsid w:val="004C44FA"/>
    <w:rsid w:val="004C4B5A"/>
    <w:rsid w:val="004C4E86"/>
    <w:rsid w:val="004C54A3"/>
    <w:rsid w:val="004C5FBB"/>
    <w:rsid w:val="004C630E"/>
    <w:rsid w:val="004C73F3"/>
    <w:rsid w:val="004C7539"/>
    <w:rsid w:val="004C7994"/>
    <w:rsid w:val="004C7B50"/>
    <w:rsid w:val="004C7B81"/>
    <w:rsid w:val="004D0090"/>
    <w:rsid w:val="004D00A3"/>
    <w:rsid w:val="004D0A55"/>
    <w:rsid w:val="004D0FBF"/>
    <w:rsid w:val="004D119C"/>
    <w:rsid w:val="004D2AEC"/>
    <w:rsid w:val="004D2AF1"/>
    <w:rsid w:val="004D3111"/>
    <w:rsid w:val="004D350A"/>
    <w:rsid w:val="004D391A"/>
    <w:rsid w:val="004D47C7"/>
    <w:rsid w:val="004D5411"/>
    <w:rsid w:val="004D5DB9"/>
    <w:rsid w:val="004D61C9"/>
    <w:rsid w:val="004D6BE4"/>
    <w:rsid w:val="004E007A"/>
    <w:rsid w:val="004E16DF"/>
    <w:rsid w:val="004E17F9"/>
    <w:rsid w:val="004E1A69"/>
    <w:rsid w:val="004E2236"/>
    <w:rsid w:val="004E235F"/>
    <w:rsid w:val="004E2A7F"/>
    <w:rsid w:val="004E3341"/>
    <w:rsid w:val="004E3616"/>
    <w:rsid w:val="004E36A8"/>
    <w:rsid w:val="004E40A8"/>
    <w:rsid w:val="004E43E9"/>
    <w:rsid w:val="004E4BB9"/>
    <w:rsid w:val="004E5496"/>
    <w:rsid w:val="004E5B4A"/>
    <w:rsid w:val="004E5CCA"/>
    <w:rsid w:val="004E62DD"/>
    <w:rsid w:val="004E6314"/>
    <w:rsid w:val="004E720B"/>
    <w:rsid w:val="004E721D"/>
    <w:rsid w:val="004E7EFC"/>
    <w:rsid w:val="004F09E1"/>
    <w:rsid w:val="004F1305"/>
    <w:rsid w:val="004F1BC6"/>
    <w:rsid w:val="004F2263"/>
    <w:rsid w:val="004F2AAC"/>
    <w:rsid w:val="004F3D87"/>
    <w:rsid w:val="004F3E2F"/>
    <w:rsid w:val="004F3FC7"/>
    <w:rsid w:val="004F4BB7"/>
    <w:rsid w:val="004F4D43"/>
    <w:rsid w:val="004F533F"/>
    <w:rsid w:val="004F5855"/>
    <w:rsid w:val="004F5912"/>
    <w:rsid w:val="004F636C"/>
    <w:rsid w:val="004F6620"/>
    <w:rsid w:val="004F669F"/>
    <w:rsid w:val="004F714A"/>
    <w:rsid w:val="004F728F"/>
    <w:rsid w:val="004F7DE9"/>
    <w:rsid w:val="004F7EFA"/>
    <w:rsid w:val="0050049A"/>
    <w:rsid w:val="00500E97"/>
    <w:rsid w:val="005017F0"/>
    <w:rsid w:val="00501F90"/>
    <w:rsid w:val="00502575"/>
    <w:rsid w:val="005027B9"/>
    <w:rsid w:val="005030CC"/>
    <w:rsid w:val="0050388C"/>
    <w:rsid w:val="0050428E"/>
    <w:rsid w:val="00504412"/>
    <w:rsid w:val="005048B6"/>
    <w:rsid w:val="00506084"/>
    <w:rsid w:val="005061DA"/>
    <w:rsid w:val="00506851"/>
    <w:rsid w:val="00506D4C"/>
    <w:rsid w:val="00506E62"/>
    <w:rsid w:val="00507446"/>
    <w:rsid w:val="00507CB4"/>
    <w:rsid w:val="005105E3"/>
    <w:rsid w:val="0051117C"/>
    <w:rsid w:val="00511CF0"/>
    <w:rsid w:val="00511E0C"/>
    <w:rsid w:val="005123E9"/>
    <w:rsid w:val="00513270"/>
    <w:rsid w:val="005136A4"/>
    <w:rsid w:val="00513BA3"/>
    <w:rsid w:val="00513CE4"/>
    <w:rsid w:val="005157EA"/>
    <w:rsid w:val="00516844"/>
    <w:rsid w:val="00516A53"/>
    <w:rsid w:val="00517BBA"/>
    <w:rsid w:val="0052081C"/>
    <w:rsid w:val="005208F1"/>
    <w:rsid w:val="00520B30"/>
    <w:rsid w:val="00521573"/>
    <w:rsid w:val="00521E0F"/>
    <w:rsid w:val="00522C31"/>
    <w:rsid w:val="00523131"/>
    <w:rsid w:val="00523D7D"/>
    <w:rsid w:val="0052553C"/>
    <w:rsid w:val="00525C69"/>
    <w:rsid w:val="00525CCE"/>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AB2"/>
    <w:rsid w:val="00533369"/>
    <w:rsid w:val="0053384D"/>
    <w:rsid w:val="00534039"/>
    <w:rsid w:val="00534300"/>
    <w:rsid w:val="0053475B"/>
    <w:rsid w:val="005351FC"/>
    <w:rsid w:val="005353B5"/>
    <w:rsid w:val="005369B0"/>
    <w:rsid w:val="00536B76"/>
    <w:rsid w:val="00536C23"/>
    <w:rsid w:val="00536EC0"/>
    <w:rsid w:val="00537D85"/>
    <w:rsid w:val="00540077"/>
    <w:rsid w:val="005402E8"/>
    <w:rsid w:val="0054041E"/>
    <w:rsid w:val="0054063F"/>
    <w:rsid w:val="0054092A"/>
    <w:rsid w:val="00540A7B"/>
    <w:rsid w:val="005433EA"/>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BA9"/>
    <w:rsid w:val="005531CB"/>
    <w:rsid w:val="005539AE"/>
    <w:rsid w:val="0055478F"/>
    <w:rsid w:val="005549A7"/>
    <w:rsid w:val="0055535F"/>
    <w:rsid w:val="00555566"/>
    <w:rsid w:val="005559F5"/>
    <w:rsid w:val="00555B26"/>
    <w:rsid w:val="00556262"/>
    <w:rsid w:val="005568C8"/>
    <w:rsid w:val="00556E06"/>
    <w:rsid w:val="00557829"/>
    <w:rsid w:val="00557CF5"/>
    <w:rsid w:val="00557ECD"/>
    <w:rsid w:val="0056161F"/>
    <w:rsid w:val="00561A7E"/>
    <w:rsid w:val="00561B7D"/>
    <w:rsid w:val="00561DC1"/>
    <w:rsid w:val="00562841"/>
    <w:rsid w:val="005633EA"/>
    <w:rsid w:val="00565DA1"/>
    <w:rsid w:val="00566329"/>
    <w:rsid w:val="00566431"/>
    <w:rsid w:val="00567EE5"/>
    <w:rsid w:val="00570C18"/>
    <w:rsid w:val="00570D12"/>
    <w:rsid w:val="00570F7C"/>
    <w:rsid w:val="0057147E"/>
    <w:rsid w:val="00572593"/>
    <w:rsid w:val="00572D9F"/>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E4A"/>
    <w:rsid w:val="005770EC"/>
    <w:rsid w:val="0057797E"/>
    <w:rsid w:val="00577F0E"/>
    <w:rsid w:val="005804DE"/>
    <w:rsid w:val="005807F2"/>
    <w:rsid w:val="0058107F"/>
    <w:rsid w:val="00581261"/>
    <w:rsid w:val="00581889"/>
    <w:rsid w:val="00581AC7"/>
    <w:rsid w:val="005820B2"/>
    <w:rsid w:val="00583101"/>
    <w:rsid w:val="00583B43"/>
    <w:rsid w:val="00583B49"/>
    <w:rsid w:val="0058413B"/>
    <w:rsid w:val="00584487"/>
    <w:rsid w:val="00585AE8"/>
    <w:rsid w:val="00585C3E"/>
    <w:rsid w:val="00586286"/>
    <w:rsid w:val="005865E5"/>
    <w:rsid w:val="00587043"/>
    <w:rsid w:val="00587DBA"/>
    <w:rsid w:val="005900A4"/>
    <w:rsid w:val="005903F9"/>
    <w:rsid w:val="005914AC"/>
    <w:rsid w:val="005918EB"/>
    <w:rsid w:val="00594455"/>
    <w:rsid w:val="0059540F"/>
    <w:rsid w:val="00596AC1"/>
    <w:rsid w:val="00597259"/>
    <w:rsid w:val="005A003B"/>
    <w:rsid w:val="005A03DC"/>
    <w:rsid w:val="005A043A"/>
    <w:rsid w:val="005A127A"/>
    <w:rsid w:val="005A2B60"/>
    <w:rsid w:val="005A30D3"/>
    <w:rsid w:val="005A37B5"/>
    <w:rsid w:val="005A3B03"/>
    <w:rsid w:val="005A3BF6"/>
    <w:rsid w:val="005A4A44"/>
    <w:rsid w:val="005A51EF"/>
    <w:rsid w:val="005A6AD0"/>
    <w:rsid w:val="005A6C02"/>
    <w:rsid w:val="005A728F"/>
    <w:rsid w:val="005A777D"/>
    <w:rsid w:val="005B0260"/>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5687"/>
    <w:rsid w:val="005B62CE"/>
    <w:rsid w:val="005B6B91"/>
    <w:rsid w:val="005B757E"/>
    <w:rsid w:val="005B7D9B"/>
    <w:rsid w:val="005C0012"/>
    <w:rsid w:val="005C02C6"/>
    <w:rsid w:val="005C1422"/>
    <w:rsid w:val="005C175A"/>
    <w:rsid w:val="005C3618"/>
    <w:rsid w:val="005C3A8A"/>
    <w:rsid w:val="005C3EB7"/>
    <w:rsid w:val="005C407C"/>
    <w:rsid w:val="005C4788"/>
    <w:rsid w:val="005C4939"/>
    <w:rsid w:val="005C517C"/>
    <w:rsid w:val="005C5CCF"/>
    <w:rsid w:val="005C60D3"/>
    <w:rsid w:val="005C6C2B"/>
    <w:rsid w:val="005C73C8"/>
    <w:rsid w:val="005D012E"/>
    <w:rsid w:val="005D0707"/>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57AA"/>
    <w:rsid w:val="005D638C"/>
    <w:rsid w:val="005D6710"/>
    <w:rsid w:val="005D675A"/>
    <w:rsid w:val="005D69C1"/>
    <w:rsid w:val="005D6CD6"/>
    <w:rsid w:val="005D6F48"/>
    <w:rsid w:val="005D6F83"/>
    <w:rsid w:val="005D72D6"/>
    <w:rsid w:val="005D7405"/>
    <w:rsid w:val="005D7487"/>
    <w:rsid w:val="005D7CA7"/>
    <w:rsid w:val="005E1269"/>
    <w:rsid w:val="005E1355"/>
    <w:rsid w:val="005E151D"/>
    <w:rsid w:val="005E1806"/>
    <w:rsid w:val="005E1FAD"/>
    <w:rsid w:val="005E2557"/>
    <w:rsid w:val="005E3E61"/>
    <w:rsid w:val="005E3F4A"/>
    <w:rsid w:val="005E54C3"/>
    <w:rsid w:val="005E584C"/>
    <w:rsid w:val="005E5A93"/>
    <w:rsid w:val="005E5B33"/>
    <w:rsid w:val="005E5EE1"/>
    <w:rsid w:val="005E6EA6"/>
    <w:rsid w:val="005E6F3D"/>
    <w:rsid w:val="005E7FE5"/>
    <w:rsid w:val="005F065A"/>
    <w:rsid w:val="005F0A64"/>
    <w:rsid w:val="005F1614"/>
    <w:rsid w:val="005F169D"/>
    <w:rsid w:val="005F170E"/>
    <w:rsid w:val="005F24AE"/>
    <w:rsid w:val="005F2D8E"/>
    <w:rsid w:val="005F371C"/>
    <w:rsid w:val="005F3D6D"/>
    <w:rsid w:val="005F44AF"/>
    <w:rsid w:val="005F475C"/>
    <w:rsid w:val="005F48E4"/>
    <w:rsid w:val="005F5575"/>
    <w:rsid w:val="005F5C89"/>
    <w:rsid w:val="005F5E7D"/>
    <w:rsid w:val="005F6395"/>
    <w:rsid w:val="005F6FE6"/>
    <w:rsid w:val="005F7769"/>
    <w:rsid w:val="005F78FF"/>
    <w:rsid w:val="005F7B78"/>
    <w:rsid w:val="00600189"/>
    <w:rsid w:val="0060037B"/>
    <w:rsid w:val="006006D4"/>
    <w:rsid w:val="00600BB5"/>
    <w:rsid w:val="0060368E"/>
    <w:rsid w:val="00603AD3"/>
    <w:rsid w:val="00603D71"/>
    <w:rsid w:val="006043D8"/>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207D"/>
    <w:rsid w:val="0061297F"/>
    <w:rsid w:val="0061326A"/>
    <w:rsid w:val="00613466"/>
    <w:rsid w:val="00613C49"/>
    <w:rsid w:val="00614FFD"/>
    <w:rsid w:val="00615811"/>
    <w:rsid w:val="00615D86"/>
    <w:rsid w:val="00616377"/>
    <w:rsid w:val="00616668"/>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593"/>
    <w:rsid w:val="006304B5"/>
    <w:rsid w:val="00630F5A"/>
    <w:rsid w:val="00631063"/>
    <w:rsid w:val="006316D6"/>
    <w:rsid w:val="00631981"/>
    <w:rsid w:val="006324FD"/>
    <w:rsid w:val="006335D5"/>
    <w:rsid w:val="00633CA7"/>
    <w:rsid w:val="006343A8"/>
    <w:rsid w:val="00634DFF"/>
    <w:rsid w:val="006350AB"/>
    <w:rsid w:val="006359BC"/>
    <w:rsid w:val="00635E1F"/>
    <w:rsid w:val="00636008"/>
    <w:rsid w:val="00637146"/>
    <w:rsid w:val="00637390"/>
    <w:rsid w:val="00640D60"/>
    <w:rsid w:val="006414D6"/>
    <w:rsid w:val="0064200F"/>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DCC"/>
    <w:rsid w:val="006515AD"/>
    <w:rsid w:val="00651655"/>
    <w:rsid w:val="00651F73"/>
    <w:rsid w:val="0065244E"/>
    <w:rsid w:val="00652AD9"/>
    <w:rsid w:val="006530AA"/>
    <w:rsid w:val="006530F3"/>
    <w:rsid w:val="00653667"/>
    <w:rsid w:val="00654671"/>
    <w:rsid w:val="006549EA"/>
    <w:rsid w:val="006554D9"/>
    <w:rsid w:val="00656510"/>
    <w:rsid w:val="00656BE2"/>
    <w:rsid w:val="00656BFB"/>
    <w:rsid w:val="006572A7"/>
    <w:rsid w:val="00657623"/>
    <w:rsid w:val="00661974"/>
    <w:rsid w:val="00663A4C"/>
    <w:rsid w:val="00663A7B"/>
    <w:rsid w:val="00663B2F"/>
    <w:rsid w:val="0066415B"/>
    <w:rsid w:val="00664CAA"/>
    <w:rsid w:val="00664F25"/>
    <w:rsid w:val="00667A9F"/>
    <w:rsid w:val="0067017D"/>
    <w:rsid w:val="006709DC"/>
    <w:rsid w:val="00670F44"/>
    <w:rsid w:val="00670F77"/>
    <w:rsid w:val="00671297"/>
    <w:rsid w:val="00671F3A"/>
    <w:rsid w:val="00673085"/>
    <w:rsid w:val="00673F28"/>
    <w:rsid w:val="006741AA"/>
    <w:rsid w:val="00674FEF"/>
    <w:rsid w:val="00675143"/>
    <w:rsid w:val="00676171"/>
    <w:rsid w:val="00676323"/>
    <w:rsid w:val="00677145"/>
    <w:rsid w:val="00677353"/>
    <w:rsid w:val="006777B9"/>
    <w:rsid w:val="006808E3"/>
    <w:rsid w:val="006809FC"/>
    <w:rsid w:val="006811E8"/>
    <w:rsid w:val="00681252"/>
    <w:rsid w:val="006813C3"/>
    <w:rsid w:val="006814E7"/>
    <w:rsid w:val="0068347A"/>
    <w:rsid w:val="006834A5"/>
    <w:rsid w:val="00684097"/>
    <w:rsid w:val="00684180"/>
    <w:rsid w:val="006845C6"/>
    <w:rsid w:val="00684706"/>
    <w:rsid w:val="00685596"/>
    <w:rsid w:val="006863BD"/>
    <w:rsid w:val="00686547"/>
    <w:rsid w:val="00686D6A"/>
    <w:rsid w:val="00687B88"/>
    <w:rsid w:val="00687F53"/>
    <w:rsid w:val="00687F88"/>
    <w:rsid w:val="0069000B"/>
    <w:rsid w:val="0069009B"/>
    <w:rsid w:val="006904E2"/>
    <w:rsid w:val="00690829"/>
    <w:rsid w:val="00690AF1"/>
    <w:rsid w:val="00691C08"/>
    <w:rsid w:val="0069210E"/>
    <w:rsid w:val="00692689"/>
    <w:rsid w:val="00692787"/>
    <w:rsid w:val="00692CDF"/>
    <w:rsid w:val="00692D87"/>
    <w:rsid w:val="006932B3"/>
    <w:rsid w:val="006935CF"/>
    <w:rsid w:val="00693A58"/>
    <w:rsid w:val="00694204"/>
    <w:rsid w:val="00694680"/>
    <w:rsid w:val="00694F86"/>
    <w:rsid w:val="0069520A"/>
    <w:rsid w:val="0069570B"/>
    <w:rsid w:val="0069577F"/>
    <w:rsid w:val="00695AD2"/>
    <w:rsid w:val="006961DE"/>
    <w:rsid w:val="0069632C"/>
    <w:rsid w:val="00696A8E"/>
    <w:rsid w:val="00697026"/>
    <w:rsid w:val="00697503"/>
    <w:rsid w:val="006A020E"/>
    <w:rsid w:val="006A0A7C"/>
    <w:rsid w:val="006A0AC2"/>
    <w:rsid w:val="006A17E0"/>
    <w:rsid w:val="006A18BE"/>
    <w:rsid w:val="006A1E6E"/>
    <w:rsid w:val="006A2BEE"/>
    <w:rsid w:val="006A31DD"/>
    <w:rsid w:val="006A324F"/>
    <w:rsid w:val="006A45AC"/>
    <w:rsid w:val="006A45AE"/>
    <w:rsid w:val="006A5488"/>
    <w:rsid w:val="006A6145"/>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50BE"/>
    <w:rsid w:val="006B5120"/>
    <w:rsid w:val="006B5EB7"/>
    <w:rsid w:val="006B75A2"/>
    <w:rsid w:val="006B783E"/>
    <w:rsid w:val="006B798F"/>
    <w:rsid w:val="006B7B2E"/>
    <w:rsid w:val="006B7E5B"/>
    <w:rsid w:val="006C005F"/>
    <w:rsid w:val="006C11FB"/>
    <w:rsid w:val="006C1872"/>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97B"/>
    <w:rsid w:val="006D2814"/>
    <w:rsid w:val="006D2BF0"/>
    <w:rsid w:val="006D3FBA"/>
    <w:rsid w:val="006D4706"/>
    <w:rsid w:val="006D47CE"/>
    <w:rsid w:val="006D540F"/>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458"/>
    <w:rsid w:val="006E38F3"/>
    <w:rsid w:val="006E39FE"/>
    <w:rsid w:val="006E42A3"/>
    <w:rsid w:val="006E446F"/>
    <w:rsid w:val="006E4A73"/>
    <w:rsid w:val="006E5BB5"/>
    <w:rsid w:val="006E6020"/>
    <w:rsid w:val="006E664E"/>
    <w:rsid w:val="006E670D"/>
    <w:rsid w:val="006E7222"/>
    <w:rsid w:val="006F0995"/>
    <w:rsid w:val="006F0B3B"/>
    <w:rsid w:val="006F1197"/>
    <w:rsid w:val="006F17B4"/>
    <w:rsid w:val="006F2238"/>
    <w:rsid w:val="006F358B"/>
    <w:rsid w:val="006F47AF"/>
    <w:rsid w:val="006F522B"/>
    <w:rsid w:val="006F5844"/>
    <w:rsid w:val="006F5B36"/>
    <w:rsid w:val="006F636A"/>
    <w:rsid w:val="006F754F"/>
    <w:rsid w:val="007005AD"/>
    <w:rsid w:val="007005DD"/>
    <w:rsid w:val="00700D1C"/>
    <w:rsid w:val="00700E8C"/>
    <w:rsid w:val="00701300"/>
    <w:rsid w:val="00701A69"/>
    <w:rsid w:val="00701CD7"/>
    <w:rsid w:val="007027D7"/>
    <w:rsid w:val="007027FE"/>
    <w:rsid w:val="007032E6"/>
    <w:rsid w:val="0070347E"/>
    <w:rsid w:val="00703564"/>
    <w:rsid w:val="007036E4"/>
    <w:rsid w:val="007038A9"/>
    <w:rsid w:val="00704606"/>
    <w:rsid w:val="00704B7D"/>
    <w:rsid w:val="00704DCF"/>
    <w:rsid w:val="00705559"/>
    <w:rsid w:val="00705855"/>
    <w:rsid w:val="00705BB0"/>
    <w:rsid w:val="00705CF3"/>
    <w:rsid w:val="00706F06"/>
    <w:rsid w:val="0070772C"/>
    <w:rsid w:val="007077FE"/>
    <w:rsid w:val="007104E6"/>
    <w:rsid w:val="00710E70"/>
    <w:rsid w:val="00710E88"/>
    <w:rsid w:val="00711DBC"/>
    <w:rsid w:val="00712A15"/>
    <w:rsid w:val="00712B79"/>
    <w:rsid w:val="00712D1C"/>
    <w:rsid w:val="00713337"/>
    <w:rsid w:val="007135A3"/>
    <w:rsid w:val="007140EA"/>
    <w:rsid w:val="00714833"/>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1F01"/>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ABD"/>
    <w:rsid w:val="00727E19"/>
    <w:rsid w:val="00727EF9"/>
    <w:rsid w:val="00730031"/>
    <w:rsid w:val="0073043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161"/>
    <w:rsid w:val="00743C34"/>
    <w:rsid w:val="00744342"/>
    <w:rsid w:val="00744A2D"/>
    <w:rsid w:val="00746477"/>
    <w:rsid w:val="007478BA"/>
    <w:rsid w:val="007501B4"/>
    <w:rsid w:val="007505AE"/>
    <w:rsid w:val="00750829"/>
    <w:rsid w:val="007510E0"/>
    <w:rsid w:val="00751A3E"/>
    <w:rsid w:val="007526EC"/>
    <w:rsid w:val="007527C5"/>
    <w:rsid w:val="0075311B"/>
    <w:rsid w:val="0075374B"/>
    <w:rsid w:val="007538BD"/>
    <w:rsid w:val="00753FF9"/>
    <w:rsid w:val="0075438D"/>
    <w:rsid w:val="00754754"/>
    <w:rsid w:val="00754908"/>
    <w:rsid w:val="00754C4E"/>
    <w:rsid w:val="0075685B"/>
    <w:rsid w:val="00756E8C"/>
    <w:rsid w:val="0075702A"/>
    <w:rsid w:val="00757B39"/>
    <w:rsid w:val="00760055"/>
    <w:rsid w:val="007604D7"/>
    <w:rsid w:val="0076098F"/>
    <w:rsid w:val="007612E9"/>
    <w:rsid w:val="00761F08"/>
    <w:rsid w:val="00762964"/>
    <w:rsid w:val="00762B14"/>
    <w:rsid w:val="00762D64"/>
    <w:rsid w:val="00763906"/>
    <w:rsid w:val="00764101"/>
    <w:rsid w:val="00764537"/>
    <w:rsid w:val="00764803"/>
    <w:rsid w:val="00764977"/>
    <w:rsid w:val="007650C5"/>
    <w:rsid w:val="00765F93"/>
    <w:rsid w:val="00766FC1"/>
    <w:rsid w:val="00767458"/>
    <w:rsid w:val="00767A18"/>
    <w:rsid w:val="00770BE4"/>
    <w:rsid w:val="007712FA"/>
    <w:rsid w:val="00771825"/>
    <w:rsid w:val="0077195D"/>
    <w:rsid w:val="00772DAC"/>
    <w:rsid w:val="00772EE5"/>
    <w:rsid w:val="007733A6"/>
    <w:rsid w:val="0077374A"/>
    <w:rsid w:val="007743CE"/>
    <w:rsid w:val="00774B3E"/>
    <w:rsid w:val="007752E2"/>
    <w:rsid w:val="0077546E"/>
    <w:rsid w:val="007757FD"/>
    <w:rsid w:val="00775920"/>
    <w:rsid w:val="00775D0F"/>
    <w:rsid w:val="0077629C"/>
    <w:rsid w:val="00776561"/>
    <w:rsid w:val="007770BD"/>
    <w:rsid w:val="007772BE"/>
    <w:rsid w:val="007772FF"/>
    <w:rsid w:val="00777AD6"/>
    <w:rsid w:val="0078020E"/>
    <w:rsid w:val="0078048D"/>
    <w:rsid w:val="00780D46"/>
    <w:rsid w:val="00780ECF"/>
    <w:rsid w:val="00780FAA"/>
    <w:rsid w:val="007813A3"/>
    <w:rsid w:val="00782696"/>
    <w:rsid w:val="00782EBC"/>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449D"/>
    <w:rsid w:val="007A5156"/>
    <w:rsid w:val="007A5912"/>
    <w:rsid w:val="007A5FF1"/>
    <w:rsid w:val="007A61A1"/>
    <w:rsid w:val="007A6AC4"/>
    <w:rsid w:val="007A7077"/>
    <w:rsid w:val="007A7115"/>
    <w:rsid w:val="007A76B7"/>
    <w:rsid w:val="007A7B98"/>
    <w:rsid w:val="007B0058"/>
    <w:rsid w:val="007B04B0"/>
    <w:rsid w:val="007B0859"/>
    <w:rsid w:val="007B0BE7"/>
    <w:rsid w:val="007B2F94"/>
    <w:rsid w:val="007B3043"/>
    <w:rsid w:val="007B311B"/>
    <w:rsid w:val="007B323C"/>
    <w:rsid w:val="007B3861"/>
    <w:rsid w:val="007B3C5B"/>
    <w:rsid w:val="007B3D44"/>
    <w:rsid w:val="007B42F2"/>
    <w:rsid w:val="007B4407"/>
    <w:rsid w:val="007B4945"/>
    <w:rsid w:val="007B5233"/>
    <w:rsid w:val="007B63F9"/>
    <w:rsid w:val="007B738C"/>
    <w:rsid w:val="007B74B9"/>
    <w:rsid w:val="007B7569"/>
    <w:rsid w:val="007B79FF"/>
    <w:rsid w:val="007B7DD6"/>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8CD"/>
    <w:rsid w:val="007D0A3B"/>
    <w:rsid w:val="007D0AC3"/>
    <w:rsid w:val="007D1202"/>
    <w:rsid w:val="007D1256"/>
    <w:rsid w:val="007D15D2"/>
    <w:rsid w:val="007D23D3"/>
    <w:rsid w:val="007D2FEF"/>
    <w:rsid w:val="007D3382"/>
    <w:rsid w:val="007D33F0"/>
    <w:rsid w:val="007D3438"/>
    <w:rsid w:val="007D414B"/>
    <w:rsid w:val="007D4165"/>
    <w:rsid w:val="007D447D"/>
    <w:rsid w:val="007D48A9"/>
    <w:rsid w:val="007D6001"/>
    <w:rsid w:val="007D74E5"/>
    <w:rsid w:val="007D7718"/>
    <w:rsid w:val="007D7EB5"/>
    <w:rsid w:val="007E079C"/>
    <w:rsid w:val="007E0B29"/>
    <w:rsid w:val="007E0FB2"/>
    <w:rsid w:val="007E1976"/>
    <w:rsid w:val="007E1F0F"/>
    <w:rsid w:val="007E2BA6"/>
    <w:rsid w:val="007E2CBC"/>
    <w:rsid w:val="007E418B"/>
    <w:rsid w:val="007E471F"/>
    <w:rsid w:val="007E4916"/>
    <w:rsid w:val="007E53AD"/>
    <w:rsid w:val="007E59F0"/>
    <w:rsid w:val="007E5B4C"/>
    <w:rsid w:val="007E5F38"/>
    <w:rsid w:val="007F0C69"/>
    <w:rsid w:val="007F15FE"/>
    <w:rsid w:val="007F16BA"/>
    <w:rsid w:val="007F2163"/>
    <w:rsid w:val="007F2545"/>
    <w:rsid w:val="007F2DDD"/>
    <w:rsid w:val="007F30EB"/>
    <w:rsid w:val="007F3193"/>
    <w:rsid w:val="007F422B"/>
    <w:rsid w:val="007F46FF"/>
    <w:rsid w:val="007F4DFB"/>
    <w:rsid w:val="007F4FE9"/>
    <w:rsid w:val="007F5781"/>
    <w:rsid w:val="007F6D0C"/>
    <w:rsid w:val="007F711A"/>
    <w:rsid w:val="007F7519"/>
    <w:rsid w:val="008017F3"/>
    <w:rsid w:val="00801ED0"/>
    <w:rsid w:val="008022B9"/>
    <w:rsid w:val="0080304A"/>
    <w:rsid w:val="00803224"/>
    <w:rsid w:val="00803414"/>
    <w:rsid w:val="008036FD"/>
    <w:rsid w:val="00803B97"/>
    <w:rsid w:val="00803DB6"/>
    <w:rsid w:val="0080450E"/>
    <w:rsid w:val="0080478E"/>
    <w:rsid w:val="00804D31"/>
    <w:rsid w:val="00805AB2"/>
    <w:rsid w:val="00806191"/>
    <w:rsid w:val="00807455"/>
    <w:rsid w:val="008077DB"/>
    <w:rsid w:val="00807FE9"/>
    <w:rsid w:val="008109C7"/>
    <w:rsid w:val="00810C46"/>
    <w:rsid w:val="00812079"/>
    <w:rsid w:val="008134E3"/>
    <w:rsid w:val="00813524"/>
    <w:rsid w:val="00813B2D"/>
    <w:rsid w:val="00813D43"/>
    <w:rsid w:val="00814001"/>
    <w:rsid w:val="0081402A"/>
    <w:rsid w:val="00814722"/>
    <w:rsid w:val="00814812"/>
    <w:rsid w:val="008158E0"/>
    <w:rsid w:val="00816E7A"/>
    <w:rsid w:val="00816F49"/>
    <w:rsid w:val="008177AE"/>
    <w:rsid w:val="00817ECB"/>
    <w:rsid w:val="008202B2"/>
    <w:rsid w:val="00820ADE"/>
    <w:rsid w:val="00821347"/>
    <w:rsid w:val="0082134F"/>
    <w:rsid w:val="00821B89"/>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31B"/>
    <w:rsid w:val="0083584E"/>
    <w:rsid w:val="008358D1"/>
    <w:rsid w:val="00835AA1"/>
    <w:rsid w:val="00836F98"/>
    <w:rsid w:val="008370F4"/>
    <w:rsid w:val="00837868"/>
    <w:rsid w:val="00837BF6"/>
    <w:rsid w:val="00840525"/>
    <w:rsid w:val="00841685"/>
    <w:rsid w:val="008418AA"/>
    <w:rsid w:val="00842484"/>
    <w:rsid w:val="00842802"/>
    <w:rsid w:val="008430AB"/>
    <w:rsid w:val="008441A7"/>
    <w:rsid w:val="00844523"/>
    <w:rsid w:val="0084475A"/>
    <w:rsid w:val="008458D8"/>
    <w:rsid w:val="00845B5B"/>
    <w:rsid w:val="00847561"/>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4AEA"/>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E98"/>
    <w:rsid w:val="00862440"/>
    <w:rsid w:val="0086263D"/>
    <w:rsid w:val="008627A7"/>
    <w:rsid w:val="00862B6F"/>
    <w:rsid w:val="00862D4E"/>
    <w:rsid w:val="008635DF"/>
    <w:rsid w:val="00863DAB"/>
    <w:rsid w:val="00864013"/>
    <w:rsid w:val="008640DF"/>
    <w:rsid w:val="00864698"/>
    <w:rsid w:val="0086478B"/>
    <w:rsid w:val="00864BDE"/>
    <w:rsid w:val="00865C95"/>
    <w:rsid w:val="00866A77"/>
    <w:rsid w:val="00866D9D"/>
    <w:rsid w:val="00867734"/>
    <w:rsid w:val="00867AC5"/>
    <w:rsid w:val="00867DA8"/>
    <w:rsid w:val="00867E90"/>
    <w:rsid w:val="00867F33"/>
    <w:rsid w:val="008705E9"/>
    <w:rsid w:val="00870AAC"/>
    <w:rsid w:val="00871132"/>
    <w:rsid w:val="00872460"/>
    <w:rsid w:val="00872FC6"/>
    <w:rsid w:val="00873179"/>
    <w:rsid w:val="008738C8"/>
    <w:rsid w:val="00873921"/>
    <w:rsid w:val="00874182"/>
    <w:rsid w:val="00874187"/>
    <w:rsid w:val="008747B7"/>
    <w:rsid w:val="008760D5"/>
    <w:rsid w:val="00876542"/>
    <w:rsid w:val="00876803"/>
    <w:rsid w:val="0087683A"/>
    <w:rsid w:val="00877AF3"/>
    <w:rsid w:val="00880698"/>
    <w:rsid w:val="00880956"/>
    <w:rsid w:val="00880F09"/>
    <w:rsid w:val="0088227C"/>
    <w:rsid w:val="0088267F"/>
    <w:rsid w:val="00882947"/>
    <w:rsid w:val="00882F6E"/>
    <w:rsid w:val="00883457"/>
    <w:rsid w:val="00883E1E"/>
    <w:rsid w:val="008843AC"/>
    <w:rsid w:val="00884F78"/>
    <w:rsid w:val="0088534C"/>
    <w:rsid w:val="00886583"/>
    <w:rsid w:val="00887166"/>
    <w:rsid w:val="00887E15"/>
    <w:rsid w:val="00890550"/>
    <w:rsid w:val="00890659"/>
    <w:rsid w:val="0089181C"/>
    <w:rsid w:val="00891FAE"/>
    <w:rsid w:val="00892B0E"/>
    <w:rsid w:val="00893063"/>
    <w:rsid w:val="008936AB"/>
    <w:rsid w:val="00893716"/>
    <w:rsid w:val="008949D1"/>
    <w:rsid w:val="00894DE5"/>
    <w:rsid w:val="00894F58"/>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287"/>
    <w:rsid w:val="008A462F"/>
    <w:rsid w:val="008A557C"/>
    <w:rsid w:val="008A6157"/>
    <w:rsid w:val="008A64C9"/>
    <w:rsid w:val="008A6725"/>
    <w:rsid w:val="008A6C13"/>
    <w:rsid w:val="008A701D"/>
    <w:rsid w:val="008B274E"/>
    <w:rsid w:val="008B2966"/>
    <w:rsid w:val="008B2AED"/>
    <w:rsid w:val="008B35A9"/>
    <w:rsid w:val="008B4284"/>
    <w:rsid w:val="008B45C8"/>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344"/>
    <w:rsid w:val="008C4A5C"/>
    <w:rsid w:val="008C502A"/>
    <w:rsid w:val="008C51FB"/>
    <w:rsid w:val="008C5265"/>
    <w:rsid w:val="008C57BB"/>
    <w:rsid w:val="008C57D9"/>
    <w:rsid w:val="008C61C8"/>
    <w:rsid w:val="008C64C9"/>
    <w:rsid w:val="008C67D6"/>
    <w:rsid w:val="008C776D"/>
    <w:rsid w:val="008C7FBB"/>
    <w:rsid w:val="008D09F7"/>
    <w:rsid w:val="008D17B2"/>
    <w:rsid w:val="008D213A"/>
    <w:rsid w:val="008D2525"/>
    <w:rsid w:val="008D2788"/>
    <w:rsid w:val="008D2890"/>
    <w:rsid w:val="008D2E73"/>
    <w:rsid w:val="008D302C"/>
    <w:rsid w:val="008D3303"/>
    <w:rsid w:val="008D33E6"/>
    <w:rsid w:val="008D39EB"/>
    <w:rsid w:val="008D3C7D"/>
    <w:rsid w:val="008D46CE"/>
    <w:rsid w:val="008D6480"/>
    <w:rsid w:val="008D698B"/>
    <w:rsid w:val="008D6A5E"/>
    <w:rsid w:val="008D6D4B"/>
    <w:rsid w:val="008D702E"/>
    <w:rsid w:val="008D79BC"/>
    <w:rsid w:val="008E0047"/>
    <w:rsid w:val="008E039D"/>
    <w:rsid w:val="008E0B50"/>
    <w:rsid w:val="008E0EBA"/>
    <w:rsid w:val="008E10A3"/>
    <w:rsid w:val="008E14D9"/>
    <w:rsid w:val="008E153B"/>
    <w:rsid w:val="008E2E7F"/>
    <w:rsid w:val="008E2F26"/>
    <w:rsid w:val="008E3C29"/>
    <w:rsid w:val="008E3E53"/>
    <w:rsid w:val="008E60AF"/>
    <w:rsid w:val="008F1297"/>
    <w:rsid w:val="008F13E0"/>
    <w:rsid w:val="008F17EF"/>
    <w:rsid w:val="008F1CFE"/>
    <w:rsid w:val="008F2177"/>
    <w:rsid w:val="008F2BD3"/>
    <w:rsid w:val="008F3025"/>
    <w:rsid w:val="008F32EA"/>
    <w:rsid w:val="008F35A4"/>
    <w:rsid w:val="008F373B"/>
    <w:rsid w:val="008F492E"/>
    <w:rsid w:val="008F4B2D"/>
    <w:rsid w:val="008F4DA0"/>
    <w:rsid w:val="008F52D3"/>
    <w:rsid w:val="008F5447"/>
    <w:rsid w:val="008F5914"/>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4BD"/>
    <w:rsid w:val="00903625"/>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1A31"/>
    <w:rsid w:val="00912516"/>
    <w:rsid w:val="0091270B"/>
    <w:rsid w:val="0091341E"/>
    <w:rsid w:val="009141E7"/>
    <w:rsid w:val="009158EB"/>
    <w:rsid w:val="00916058"/>
    <w:rsid w:val="00917643"/>
    <w:rsid w:val="00920134"/>
    <w:rsid w:val="00920877"/>
    <w:rsid w:val="00922235"/>
    <w:rsid w:val="00922D83"/>
    <w:rsid w:val="00922DA4"/>
    <w:rsid w:val="00923029"/>
    <w:rsid w:val="0092348F"/>
    <w:rsid w:val="009235AA"/>
    <w:rsid w:val="00923748"/>
    <w:rsid w:val="00923AA9"/>
    <w:rsid w:val="00923BE9"/>
    <w:rsid w:val="00923CAE"/>
    <w:rsid w:val="00924303"/>
    <w:rsid w:val="00925E92"/>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30C"/>
    <w:rsid w:val="00934E3F"/>
    <w:rsid w:val="00935009"/>
    <w:rsid w:val="00935BA4"/>
    <w:rsid w:val="00936B19"/>
    <w:rsid w:val="00937432"/>
    <w:rsid w:val="00940C00"/>
    <w:rsid w:val="00941D41"/>
    <w:rsid w:val="00942665"/>
    <w:rsid w:val="009444C6"/>
    <w:rsid w:val="009446BC"/>
    <w:rsid w:val="00944F72"/>
    <w:rsid w:val="0094517A"/>
    <w:rsid w:val="009458D7"/>
    <w:rsid w:val="00945922"/>
    <w:rsid w:val="0094664F"/>
    <w:rsid w:val="0094693A"/>
    <w:rsid w:val="0094698A"/>
    <w:rsid w:val="00946C55"/>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9A3"/>
    <w:rsid w:val="0096527D"/>
    <w:rsid w:val="009657B9"/>
    <w:rsid w:val="00965A50"/>
    <w:rsid w:val="00965F8B"/>
    <w:rsid w:val="00965FA2"/>
    <w:rsid w:val="00966134"/>
    <w:rsid w:val="009662F5"/>
    <w:rsid w:val="00966D54"/>
    <w:rsid w:val="00967485"/>
    <w:rsid w:val="009679E6"/>
    <w:rsid w:val="00967D5C"/>
    <w:rsid w:val="00967F3D"/>
    <w:rsid w:val="009701A7"/>
    <w:rsid w:val="00970F27"/>
    <w:rsid w:val="00971C06"/>
    <w:rsid w:val="0097226D"/>
    <w:rsid w:val="009725C2"/>
    <w:rsid w:val="009745E4"/>
    <w:rsid w:val="00975C7A"/>
    <w:rsid w:val="00975DF1"/>
    <w:rsid w:val="00975F86"/>
    <w:rsid w:val="009763F9"/>
    <w:rsid w:val="009765D7"/>
    <w:rsid w:val="00976633"/>
    <w:rsid w:val="00976C94"/>
    <w:rsid w:val="00977BF8"/>
    <w:rsid w:val="00977CBC"/>
    <w:rsid w:val="009807E6"/>
    <w:rsid w:val="00980D61"/>
    <w:rsid w:val="00980EFE"/>
    <w:rsid w:val="00981AD7"/>
    <w:rsid w:val="00981B22"/>
    <w:rsid w:val="00981C6A"/>
    <w:rsid w:val="00981DEA"/>
    <w:rsid w:val="00981E12"/>
    <w:rsid w:val="00981F2F"/>
    <w:rsid w:val="009826F9"/>
    <w:rsid w:val="009828B9"/>
    <w:rsid w:val="00982A4C"/>
    <w:rsid w:val="00982E20"/>
    <w:rsid w:val="009833B8"/>
    <w:rsid w:val="00983A40"/>
    <w:rsid w:val="00983C35"/>
    <w:rsid w:val="00983DA2"/>
    <w:rsid w:val="00984206"/>
    <w:rsid w:val="0098471A"/>
    <w:rsid w:val="009856FF"/>
    <w:rsid w:val="00986D0A"/>
    <w:rsid w:val="009878CC"/>
    <w:rsid w:val="00987AC0"/>
    <w:rsid w:val="00987CAB"/>
    <w:rsid w:val="00987CFA"/>
    <w:rsid w:val="00987D97"/>
    <w:rsid w:val="00987DBB"/>
    <w:rsid w:val="00987FEE"/>
    <w:rsid w:val="0099074A"/>
    <w:rsid w:val="00990816"/>
    <w:rsid w:val="00990A61"/>
    <w:rsid w:val="00991309"/>
    <w:rsid w:val="0099145B"/>
    <w:rsid w:val="00991525"/>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AD7"/>
    <w:rsid w:val="009A1C4B"/>
    <w:rsid w:val="009A21E2"/>
    <w:rsid w:val="009A3400"/>
    <w:rsid w:val="009A4AC4"/>
    <w:rsid w:val="009A4EA7"/>
    <w:rsid w:val="009A51B0"/>
    <w:rsid w:val="009A531C"/>
    <w:rsid w:val="009A5EFF"/>
    <w:rsid w:val="009B0286"/>
    <w:rsid w:val="009B0632"/>
    <w:rsid w:val="009B0B20"/>
    <w:rsid w:val="009B0D75"/>
    <w:rsid w:val="009B161B"/>
    <w:rsid w:val="009B1755"/>
    <w:rsid w:val="009B25D9"/>
    <w:rsid w:val="009B37BB"/>
    <w:rsid w:val="009B38D6"/>
    <w:rsid w:val="009B494A"/>
    <w:rsid w:val="009B4EAA"/>
    <w:rsid w:val="009B5947"/>
    <w:rsid w:val="009B5F5C"/>
    <w:rsid w:val="009B624E"/>
    <w:rsid w:val="009B7FC6"/>
    <w:rsid w:val="009C00A3"/>
    <w:rsid w:val="009C0602"/>
    <w:rsid w:val="009C0C15"/>
    <w:rsid w:val="009C2249"/>
    <w:rsid w:val="009C2D74"/>
    <w:rsid w:val="009C32FA"/>
    <w:rsid w:val="009C3339"/>
    <w:rsid w:val="009C3A2B"/>
    <w:rsid w:val="009C490B"/>
    <w:rsid w:val="009C5647"/>
    <w:rsid w:val="009C57BD"/>
    <w:rsid w:val="009C5B62"/>
    <w:rsid w:val="009C5BE5"/>
    <w:rsid w:val="009C6E0C"/>
    <w:rsid w:val="009C7756"/>
    <w:rsid w:val="009C7AA4"/>
    <w:rsid w:val="009C7D4D"/>
    <w:rsid w:val="009D09B5"/>
    <w:rsid w:val="009D12B6"/>
    <w:rsid w:val="009D19E5"/>
    <w:rsid w:val="009D1BD5"/>
    <w:rsid w:val="009D4249"/>
    <w:rsid w:val="009D49F9"/>
    <w:rsid w:val="009D5138"/>
    <w:rsid w:val="009D62D9"/>
    <w:rsid w:val="009D6E63"/>
    <w:rsid w:val="009D713A"/>
    <w:rsid w:val="009D7879"/>
    <w:rsid w:val="009D7BD5"/>
    <w:rsid w:val="009E1672"/>
    <w:rsid w:val="009E1A5E"/>
    <w:rsid w:val="009E209B"/>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3951"/>
    <w:rsid w:val="009F4425"/>
    <w:rsid w:val="009F46F0"/>
    <w:rsid w:val="009F4A66"/>
    <w:rsid w:val="009F4E6D"/>
    <w:rsid w:val="009F5FBC"/>
    <w:rsid w:val="009F60C9"/>
    <w:rsid w:val="009F765C"/>
    <w:rsid w:val="00A00764"/>
    <w:rsid w:val="00A0089B"/>
    <w:rsid w:val="00A00B4A"/>
    <w:rsid w:val="00A00EC8"/>
    <w:rsid w:val="00A00F05"/>
    <w:rsid w:val="00A01244"/>
    <w:rsid w:val="00A0158D"/>
    <w:rsid w:val="00A026D2"/>
    <w:rsid w:val="00A027ED"/>
    <w:rsid w:val="00A02BB4"/>
    <w:rsid w:val="00A03167"/>
    <w:rsid w:val="00A0327E"/>
    <w:rsid w:val="00A0433D"/>
    <w:rsid w:val="00A04795"/>
    <w:rsid w:val="00A04857"/>
    <w:rsid w:val="00A050A4"/>
    <w:rsid w:val="00A068FD"/>
    <w:rsid w:val="00A100F9"/>
    <w:rsid w:val="00A10214"/>
    <w:rsid w:val="00A10602"/>
    <w:rsid w:val="00A10865"/>
    <w:rsid w:val="00A115C8"/>
    <w:rsid w:val="00A11788"/>
    <w:rsid w:val="00A11C31"/>
    <w:rsid w:val="00A12303"/>
    <w:rsid w:val="00A135BF"/>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31BC"/>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255"/>
    <w:rsid w:val="00A36776"/>
    <w:rsid w:val="00A367C7"/>
    <w:rsid w:val="00A36FD6"/>
    <w:rsid w:val="00A3728F"/>
    <w:rsid w:val="00A4052D"/>
    <w:rsid w:val="00A40AEA"/>
    <w:rsid w:val="00A40AFB"/>
    <w:rsid w:val="00A40EDC"/>
    <w:rsid w:val="00A40F5B"/>
    <w:rsid w:val="00A41192"/>
    <w:rsid w:val="00A41830"/>
    <w:rsid w:val="00A4212D"/>
    <w:rsid w:val="00A42643"/>
    <w:rsid w:val="00A43B13"/>
    <w:rsid w:val="00A44164"/>
    <w:rsid w:val="00A4495A"/>
    <w:rsid w:val="00A453E1"/>
    <w:rsid w:val="00A458B1"/>
    <w:rsid w:val="00A45CE7"/>
    <w:rsid w:val="00A45E74"/>
    <w:rsid w:val="00A45FF4"/>
    <w:rsid w:val="00A467F5"/>
    <w:rsid w:val="00A46B04"/>
    <w:rsid w:val="00A46E05"/>
    <w:rsid w:val="00A475E2"/>
    <w:rsid w:val="00A50135"/>
    <w:rsid w:val="00A5039E"/>
    <w:rsid w:val="00A50874"/>
    <w:rsid w:val="00A50885"/>
    <w:rsid w:val="00A50CAE"/>
    <w:rsid w:val="00A50CB4"/>
    <w:rsid w:val="00A51082"/>
    <w:rsid w:val="00A5281C"/>
    <w:rsid w:val="00A53731"/>
    <w:rsid w:val="00A53C4A"/>
    <w:rsid w:val="00A5439E"/>
    <w:rsid w:val="00A54B8C"/>
    <w:rsid w:val="00A554DC"/>
    <w:rsid w:val="00A55FEF"/>
    <w:rsid w:val="00A56217"/>
    <w:rsid w:val="00A56849"/>
    <w:rsid w:val="00A56913"/>
    <w:rsid w:val="00A57030"/>
    <w:rsid w:val="00A57087"/>
    <w:rsid w:val="00A57C50"/>
    <w:rsid w:val="00A57EFF"/>
    <w:rsid w:val="00A60D80"/>
    <w:rsid w:val="00A6165B"/>
    <w:rsid w:val="00A617EC"/>
    <w:rsid w:val="00A61C87"/>
    <w:rsid w:val="00A62DC1"/>
    <w:rsid w:val="00A6337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226"/>
    <w:rsid w:val="00A7358F"/>
    <w:rsid w:val="00A74715"/>
    <w:rsid w:val="00A74836"/>
    <w:rsid w:val="00A749D9"/>
    <w:rsid w:val="00A75B12"/>
    <w:rsid w:val="00A75BA4"/>
    <w:rsid w:val="00A75D8B"/>
    <w:rsid w:val="00A7714A"/>
    <w:rsid w:val="00A7735A"/>
    <w:rsid w:val="00A8000F"/>
    <w:rsid w:val="00A802B5"/>
    <w:rsid w:val="00A81509"/>
    <w:rsid w:val="00A81641"/>
    <w:rsid w:val="00A818CF"/>
    <w:rsid w:val="00A81CA1"/>
    <w:rsid w:val="00A81D3F"/>
    <w:rsid w:val="00A8248C"/>
    <w:rsid w:val="00A82599"/>
    <w:rsid w:val="00A828F5"/>
    <w:rsid w:val="00A8299F"/>
    <w:rsid w:val="00A82A5C"/>
    <w:rsid w:val="00A82B69"/>
    <w:rsid w:val="00A8375E"/>
    <w:rsid w:val="00A83B4F"/>
    <w:rsid w:val="00A83FB0"/>
    <w:rsid w:val="00A8456F"/>
    <w:rsid w:val="00A84B5D"/>
    <w:rsid w:val="00A84C5B"/>
    <w:rsid w:val="00A84E05"/>
    <w:rsid w:val="00A84F0C"/>
    <w:rsid w:val="00A84FE4"/>
    <w:rsid w:val="00A85DAC"/>
    <w:rsid w:val="00A85FDA"/>
    <w:rsid w:val="00A9096E"/>
    <w:rsid w:val="00A90F86"/>
    <w:rsid w:val="00A91037"/>
    <w:rsid w:val="00A9163F"/>
    <w:rsid w:val="00A9166B"/>
    <w:rsid w:val="00A91D33"/>
    <w:rsid w:val="00A921B5"/>
    <w:rsid w:val="00A924AC"/>
    <w:rsid w:val="00A92BE2"/>
    <w:rsid w:val="00A932CB"/>
    <w:rsid w:val="00A93F50"/>
    <w:rsid w:val="00A940C4"/>
    <w:rsid w:val="00A94DC4"/>
    <w:rsid w:val="00A95040"/>
    <w:rsid w:val="00A95C96"/>
    <w:rsid w:val="00A95EB5"/>
    <w:rsid w:val="00A9607F"/>
    <w:rsid w:val="00A96082"/>
    <w:rsid w:val="00A96A6E"/>
    <w:rsid w:val="00A97B32"/>
    <w:rsid w:val="00AA0924"/>
    <w:rsid w:val="00AA112E"/>
    <w:rsid w:val="00AA19B8"/>
    <w:rsid w:val="00AA21D6"/>
    <w:rsid w:val="00AA221B"/>
    <w:rsid w:val="00AA2304"/>
    <w:rsid w:val="00AA31B8"/>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C1E"/>
    <w:rsid w:val="00AB4D1D"/>
    <w:rsid w:val="00AB4E16"/>
    <w:rsid w:val="00AB57A8"/>
    <w:rsid w:val="00AB6AA0"/>
    <w:rsid w:val="00AB7CA8"/>
    <w:rsid w:val="00AC0367"/>
    <w:rsid w:val="00AC276F"/>
    <w:rsid w:val="00AC3324"/>
    <w:rsid w:val="00AC39F7"/>
    <w:rsid w:val="00AC4506"/>
    <w:rsid w:val="00AC546B"/>
    <w:rsid w:val="00AC5763"/>
    <w:rsid w:val="00AC5CED"/>
    <w:rsid w:val="00AC61A4"/>
    <w:rsid w:val="00AC626D"/>
    <w:rsid w:val="00AC65F9"/>
    <w:rsid w:val="00AC6A10"/>
    <w:rsid w:val="00AC7072"/>
    <w:rsid w:val="00AC76EE"/>
    <w:rsid w:val="00AD0685"/>
    <w:rsid w:val="00AD06BF"/>
    <w:rsid w:val="00AD0B21"/>
    <w:rsid w:val="00AD0C60"/>
    <w:rsid w:val="00AD0D9F"/>
    <w:rsid w:val="00AD2678"/>
    <w:rsid w:val="00AD2D5A"/>
    <w:rsid w:val="00AD2DFB"/>
    <w:rsid w:val="00AD2F8E"/>
    <w:rsid w:val="00AD30AF"/>
    <w:rsid w:val="00AD3831"/>
    <w:rsid w:val="00AD4123"/>
    <w:rsid w:val="00AD4836"/>
    <w:rsid w:val="00AD5537"/>
    <w:rsid w:val="00AD5B67"/>
    <w:rsid w:val="00AD6299"/>
    <w:rsid w:val="00AD6B1D"/>
    <w:rsid w:val="00AD6C3D"/>
    <w:rsid w:val="00AD6F24"/>
    <w:rsid w:val="00AD7F2F"/>
    <w:rsid w:val="00AE0B22"/>
    <w:rsid w:val="00AE0D76"/>
    <w:rsid w:val="00AE0EC1"/>
    <w:rsid w:val="00AE1075"/>
    <w:rsid w:val="00AE1294"/>
    <w:rsid w:val="00AE209C"/>
    <w:rsid w:val="00AE3183"/>
    <w:rsid w:val="00AE356C"/>
    <w:rsid w:val="00AE3ED6"/>
    <w:rsid w:val="00AE3EFE"/>
    <w:rsid w:val="00AE460C"/>
    <w:rsid w:val="00AE4738"/>
    <w:rsid w:val="00AE49B4"/>
    <w:rsid w:val="00AE4A53"/>
    <w:rsid w:val="00AE4CE6"/>
    <w:rsid w:val="00AE51A3"/>
    <w:rsid w:val="00AE5DFD"/>
    <w:rsid w:val="00AE6246"/>
    <w:rsid w:val="00AE663D"/>
    <w:rsid w:val="00AE6D63"/>
    <w:rsid w:val="00AE775F"/>
    <w:rsid w:val="00AE7D0D"/>
    <w:rsid w:val="00AF0329"/>
    <w:rsid w:val="00AF0D3A"/>
    <w:rsid w:val="00AF126C"/>
    <w:rsid w:val="00AF15BB"/>
    <w:rsid w:val="00AF16DD"/>
    <w:rsid w:val="00AF2A23"/>
    <w:rsid w:val="00AF3511"/>
    <w:rsid w:val="00AF4543"/>
    <w:rsid w:val="00AF5A46"/>
    <w:rsid w:val="00AF5AF3"/>
    <w:rsid w:val="00AF5E92"/>
    <w:rsid w:val="00AF61A7"/>
    <w:rsid w:val="00AF6223"/>
    <w:rsid w:val="00AF62AD"/>
    <w:rsid w:val="00AF6349"/>
    <w:rsid w:val="00AF6B96"/>
    <w:rsid w:val="00AF7143"/>
    <w:rsid w:val="00AF7886"/>
    <w:rsid w:val="00B0049D"/>
    <w:rsid w:val="00B007B1"/>
    <w:rsid w:val="00B007DA"/>
    <w:rsid w:val="00B00996"/>
    <w:rsid w:val="00B00BAE"/>
    <w:rsid w:val="00B00DE3"/>
    <w:rsid w:val="00B01159"/>
    <w:rsid w:val="00B0120C"/>
    <w:rsid w:val="00B0131F"/>
    <w:rsid w:val="00B01998"/>
    <w:rsid w:val="00B019F1"/>
    <w:rsid w:val="00B02309"/>
    <w:rsid w:val="00B0296A"/>
    <w:rsid w:val="00B02C1D"/>
    <w:rsid w:val="00B02FBB"/>
    <w:rsid w:val="00B03040"/>
    <w:rsid w:val="00B03AD2"/>
    <w:rsid w:val="00B03B7B"/>
    <w:rsid w:val="00B041B9"/>
    <w:rsid w:val="00B04867"/>
    <w:rsid w:val="00B048CE"/>
    <w:rsid w:val="00B050A9"/>
    <w:rsid w:val="00B053A2"/>
    <w:rsid w:val="00B05B11"/>
    <w:rsid w:val="00B0640A"/>
    <w:rsid w:val="00B06421"/>
    <w:rsid w:val="00B06447"/>
    <w:rsid w:val="00B073A7"/>
    <w:rsid w:val="00B07560"/>
    <w:rsid w:val="00B1099A"/>
    <w:rsid w:val="00B11068"/>
    <w:rsid w:val="00B113A3"/>
    <w:rsid w:val="00B115DB"/>
    <w:rsid w:val="00B11B9F"/>
    <w:rsid w:val="00B11C3B"/>
    <w:rsid w:val="00B12589"/>
    <w:rsid w:val="00B142AC"/>
    <w:rsid w:val="00B144CD"/>
    <w:rsid w:val="00B151CF"/>
    <w:rsid w:val="00B153F0"/>
    <w:rsid w:val="00B154F2"/>
    <w:rsid w:val="00B1635C"/>
    <w:rsid w:val="00B168C7"/>
    <w:rsid w:val="00B17644"/>
    <w:rsid w:val="00B17B2D"/>
    <w:rsid w:val="00B17F64"/>
    <w:rsid w:val="00B2051D"/>
    <w:rsid w:val="00B20685"/>
    <w:rsid w:val="00B2114F"/>
    <w:rsid w:val="00B211EF"/>
    <w:rsid w:val="00B21280"/>
    <w:rsid w:val="00B213CD"/>
    <w:rsid w:val="00B21765"/>
    <w:rsid w:val="00B232EB"/>
    <w:rsid w:val="00B23AD6"/>
    <w:rsid w:val="00B23ECF"/>
    <w:rsid w:val="00B24656"/>
    <w:rsid w:val="00B24C51"/>
    <w:rsid w:val="00B256EF"/>
    <w:rsid w:val="00B25C6E"/>
    <w:rsid w:val="00B26C2E"/>
    <w:rsid w:val="00B26D18"/>
    <w:rsid w:val="00B271C3"/>
    <w:rsid w:val="00B27706"/>
    <w:rsid w:val="00B27734"/>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0726"/>
    <w:rsid w:val="00B413A1"/>
    <w:rsid w:val="00B419BF"/>
    <w:rsid w:val="00B421D7"/>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1695"/>
    <w:rsid w:val="00B5286A"/>
    <w:rsid w:val="00B52B39"/>
    <w:rsid w:val="00B53481"/>
    <w:rsid w:val="00B53AE8"/>
    <w:rsid w:val="00B53DC7"/>
    <w:rsid w:val="00B53F25"/>
    <w:rsid w:val="00B54091"/>
    <w:rsid w:val="00B543BD"/>
    <w:rsid w:val="00B54626"/>
    <w:rsid w:val="00B553CC"/>
    <w:rsid w:val="00B5552D"/>
    <w:rsid w:val="00B56AAC"/>
    <w:rsid w:val="00B56B21"/>
    <w:rsid w:val="00B57781"/>
    <w:rsid w:val="00B57BDA"/>
    <w:rsid w:val="00B60478"/>
    <w:rsid w:val="00B609E9"/>
    <w:rsid w:val="00B6111C"/>
    <w:rsid w:val="00B613C3"/>
    <w:rsid w:val="00B61D08"/>
    <w:rsid w:val="00B61E4B"/>
    <w:rsid w:val="00B61FF9"/>
    <w:rsid w:val="00B622BD"/>
    <w:rsid w:val="00B62C56"/>
    <w:rsid w:val="00B63397"/>
    <w:rsid w:val="00B63528"/>
    <w:rsid w:val="00B654AB"/>
    <w:rsid w:val="00B657DB"/>
    <w:rsid w:val="00B65B67"/>
    <w:rsid w:val="00B66625"/>
    <w:rsid w:val="00B66D7E"/>
    <w:rsid w:val="00B677D1"/>
    <w:rsid w:val="00B678E1"/>
    <w:rsid w:val="00B723DD"/>
    <w:rsid w:val="00B7242C"/>
    <w:rsid w:val="00B728F8"/>
    <w:rsid w:val="00B730C1"/>
    <w:rsid w:val="00B733CC"/>
    <w:rsid w:val="00B733D3"/>
    <w:rsid w:val="00B74068"/>
    <w:rsid w:val="00B74761"/>
    <w:rsid w:val="00B75177"/>
    <w:rsid w:val="00B75626"/>
    <w:rsid w:val="00B7568A"/>
    <w:rsid w:val="00B75729"/>
    <w:rsid w:val="00B757B7"/>
    <w:rsid w:val="00B7581F"/>
    <w:rsid w:val="00B758C1"/>
    <w:rsid w:val="00B758F9"/>
    <w:rsid w:val="00B767F0"/>
    <w:rsid w:val="00B77FD8"/>
    <w:rsid w:val="00B80124"/>
    <w:rsid w:val="00B80216"/>
    <w:rsid w:val="00B80299"/>
    <w:rsid w:val="00B8069A"/>
    <w:rsid w:val="00B80C19"/>
    <w:rsid w:val="00B8124C"/>
    <w:rsid w:val="00B813E6"/>
    <w:rsid w:val="00B82410"/>
    <w:rsid w:val="00B8268E"/>
    <w:rsid w:val="00B837D3"/>
    <w:rsid w:val="00B84479"/>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6570"/>
    <w:rsid w:val="00B96829"/>
    <w:rsid w:val="00BA01A2"/>
    <w:rsid w:val="00BA06FE"/>
    <w:rsid w:val="00BA0B77"/>
    <w:rsid w:val="00BA0BB8"/>
    <w:rsid w:val="00BA158A"/>
    <w:rsid w:val="00BA1B65"/>
    <w:rsid w:val="00BA251E"/>
    <w:rsid w:val="00BA2958"/>
    <w:rsid w:val="00BA2CAB"/>
    <w:rsid w:val="00BA2FE9"/>
    <w:rsid w:val="00BA3200"/>
    <w:rsid w:val="00BA3932"/>
    <w:rsid w:val="00BA67FC"/>
    <w:rsid w:val="00BA6BEB"/>
    <w:rsid w:val="00BA6D4B"/>
    <w:rsid w:val="00BA70D6"/>
    <w:rsid w:val="00BB03E9"/>
    <w:rsid w:val="00BB0A47"/>
    <w:rsid w:val="00BB14E9"/>
    <w:rsid w:val="00BB1509"/>
    <w:rsid w:val="00BB285B"/>
    <w:rsid w:val="00BB2D3C"/>
    <w:rsid w:val="00BB2DBF"/>
    <w:rsid w:val="00BB3C1A"/>
    <w:rsid w:val="00BB3F17"/>
    <w:rsid w:val="00BB563C"/>
    <w:rsid w:val="00BB5DC5"/>
    <w:rsid w:val="00BB7357"/>
    <w:rsid w:val="00BB754D"/>
    <w:rsid w:val="00BB7A16"/>
    <w:rsid w:val="00BC1261"/>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803"/>
    <w:rsid w:val="00BD1792"/>
    <w:rsid w:val="00BD179E"/>
    <w:rsid w:val="00BD1A63"/>
    <w:rsid w:val="00BD30BF"/>
    <w:rsid w:val="00BD4793"/>
    <w:rsid w:val="00BD48B3"/>
    <w:rsid w:val="00BD6205"/>
    <w:rsid w:val="00BD6251"/>
    <w:rsid w:val="00BD65A4"/>
    <w:rsid w:val="00BD6D42"/>
    <w:rsid w:val="00BD70CB"/>
    <w:rsid w:val="00BD7BF3"/>
    <w:rsid w:val="00BE02E7"/>
    <w:rsid w:val="00BE20B9"/>
    <w:rsid w:val="00BE2D3F"/>
    <w:rsid w:val="00BE3A5A"/>
    <w:rsid w:val="00BE450B"/>
    <w:rsid w:val="00BE48EB"/>
    <w:rsid w:val="00BE4A34"/>
    <w:rsid w:val="00BE4C48"/>
    <w:rsid w:val="00BE4D7A"/>
    <w:rsid w:val="00BE4E2A"/>
    <w:rsid w:val="00BE507C"/>
    <w:rsid w:val="00BE507E"/>
    <w:rsid w:val="00BE5587"/>
    <w:rsid w:val="00BE5A4D"/>
    <w:rsid w:val="00BE6244"/>
    <w:rsid w:val="00BE6606"/>
    <w:rsid w:val="00BE6C00"/>
    <w:rsid w:val="00BE71B2"/>
    <w:rsid w:val="00BE72A8"/>
    <w:rsid w:val="00BE79DF"/>
    <w:rsid w:val="00BE7B29"/>
    <w:rsid w:val="00BF0640"/>
    <w:rsid w:val="00BF0711"/>
    <w:rsid w:val="00BF08E7"/>
    <w:rsid w:val="00BF0AF0"/>
    <w:rsid w:val="00BF0CB3"/>
    <w:rsid w:val="00BF170F"/>
    <w:rsid w:val="00BF286B"/>
    <w:rsid w:val="00BF3F52"/>
    <w:rsid w:val="00BF52CB"/>
    <w:rsid w:val="00BF5F22"/>
    <w:rsid w:val="00BF6895"/>
    <w:rsid w:val="00BF6AAD"/>
    <w:rsid w:val="00BF6F64"/>
    <w:rsid w:val="00BF7894"/>
    <w:rsid w:val="00C00FBA"/>
    <w:rsid w:val="00C011DF"/>
    <w:rsid w:val="00C0140D"/>
    <w:rsid w:val="00C01575"/>
    <w:rsid w:val="00C01751"/>
    <w:rsid w:val="00C02CAC"/>
    <w:rsid w:val="00C02D37"/>
    <w:rsid w:val="00C033C4"/>
    <w:rsid w:val="00C03A99"/>
    <w:rsid w:val="00C03E9E"/>
    <w:rsid w:val="00C058FB"/>
    <w:rsid w:val="00C059AA"/>
    <w:rsid w:val="00C05DDB"/>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91F"/>
    <w:rsid w:val="00C2299F"/>
    <w:rsid w:val="00C23BEE"/>
    <w:rsid w:val="00C24299"/>
    <w:rsid w:val="00C24CC6"/>
    <w:rsid w:val="00C24FBB"/>
    <w:rsid w:val="00C2574E"/>
    <w:rsid w:val="00C258E1"/>
    <w:rsid w:val="00C25A7B"/>
    <w:rsid w:val="00C25D77"/>
    <w:rsid w:val="00C25FC8"/>
    <w:rsid w:val="00C26D3A"/>
    <w:rsid w:val="00C26E50"/>
    <w:rsid w:val="00C2711C"/>
    <w:rsid w:val="00C27291"/>
    <w:rsid w:val="00C27EA3"/>
    <w:rsid w:val="00C30340"/>
    <w:rsid w:val="00C311DC"/>
    <w:rsid w:val="00C314EA"/>
    <w:rsid w:val="00C31574"/>
    <w:rsid w:val="00C32781"/>
    <w:rsid w:val="00C32D0D"/>
    <w:rsid w:val="00C333E6"/>
    <w:rsid w:val="00C33527"/>
    <w:rsid w:val="00C337C6"/>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3F19"/>
    <w:rsid w:val="00C447C0"/>
    <w:rsid w:val="00C44F8A"/>
    <w:rsid w:val="00C4505B"/>
    <w:rsid w:val="00C4553F"/>
    <w:rsid w:val="00C45BEE"/>
    <w:rsid w:val="00C45CDE"/>
    <w:rsid w:val="00C462EE"/>
    <w:rsid w:val="00C4637B"/>
    <w:rsid w:val="00C46481"/>
    <w:rsid w:val="00C46558"/>
    <w:rsid w:val="00C46C7D"/>
    <w:rsid w:val="00C46F6A"/>
    <w:rsid w:val="00C47B5F"/>
    <w:rsid w:val="00C5060B"/>
    <w:rsid w:val="00C50815"/>
    <w:rsid w:val="00C50DF5"/>
    <w:rsid w:val="00C5400E"/>
    <w:rsid w:val="00C55446"/>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20EE"/>
    <w:rsid w:val="00C630CE"/>
    <w:rsid w:val="00C63CE5"/>
    <w:rsid w:val="00C643B9"/>
    <w:rsid w:val="00C645EB"/>
    <w:rsid w:val="00C64EFB"/>
    <w:rsid w:val="00C669B0"/>
    <w:rsid w:val="00C66AC2"/>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A4F"/>
    <w:rsid w:val="00C845C5"/>
    <w:rsid w:val="00C84651"/>
    <w:rsid w:val="00C849E4"/>
    <w:rsid w:val="00C852D1"/>
    <w:rsid w:val="00C856C1"/>
    <w:rsid w:val="00C85B95"/>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69A"/>
    <w:rsid w:val="00C94F47"/>
    <w:rsid w:val="00C95274"/>
    <w:rsid w:val="00C95466"/>
    <w:rsid w:val="00C95DA7"/>
    <w:rsid w:val="00C967B6"/>
    <w:rsid w:val="00C96860"/>
    <w:rsid w:val="00C96C88"/>
    <w:rsid w:val="00C96FAB"/>
    <w:rsid w:val="00C97F43"/>
    <w:rsid w:val="00CA02BC"/>
    <w:rsid w:val="00CA1E16"/>
    <w:rsid w:val="00CA35AD"/>
    <w:rsid w:val="00CA3BFE"/>
    <w:rsid w:val="00CA4151"/>
    <w:rsid w:val="00CA4874"/>
    <w:rsid w:val="00CA4D5E"/>
    <w:rsid w:val="00CA53A5"/>
    <w:rsid w:val="00CA61FF"/>
    <w:rsid w:val="00CA6F4D"/>
    <w:rsid w:val="00CA79C8"/>
    <w:rsid w:val="00CA7BA2"/>
    <w:rsid w:val="00CA7BC5"/>
    <w:rsid w:val="00CB06BC"/>
    <w:rsid w:val="00CB0BCB"/>
    <w:rsid w:val="00CB0F0B"/>
    <w:rsid w:val="00CB3629"/>
    <w:rsid w:val="00CB3E84"/>
    <w:rsid w:val="00CB4ECA"/>
    <w:rsid w:val="00CB4F11"/>
    <w:rsid w:val="00CB5295"/>
    <w:rsid w:val="00CB575B"/>
    <w:rsid w:val="00CB5E36"/>
    <w:rsid w:val="00CB6050"/>
    <w:rsid w:val="00CB61CB"/>
    <w:rsid w:val="00CB706C"/>
    <w:rsid w:val="00CB712C"/>
    <w:rsid w:val="00CB7372"/>
    <w:rsid w:val="00CB74C3"/>
    <w:rsid w:val="00CB76C1"/>
    <w:rsid w:val="00CB7B74"/>
    <w:rsid w:val="00CC02F2"/>
    <w:rsid w:val="00CC0D64"/>
    <w:rsid w:val="00CC0F28"/>
    <w:rsid w:val="00CC131E"/>
    <w:rsid w:val="00CC1CAE"/>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2A"/>
    <w:rsid w:val="00CD7E08"/>
    <w:rsid w:val="00CE01C8"/>
    <w:rsid w:val="00CE0BEC"/>
    <w:rsid w:val="00CE1032"/>
    <w:rsid w:val="00CE1B20"/>
    <w:rsid w:val="00CE2359"/>
    <w:rsid w:val="00CE418F"/>
    <w:rsid w:val="00CE430F"/>
    <w:rsid w:val="00CE4749"/>
    <w:rsid w:val="00CE49DC"/>
    <w:rsid w:val="00CE5121"/>
    <w:rsid w:val="00CE5A8E"/>
    <w:rsid w:val="00CE6F8B"/>
    <w:rsid w:val="00CE7A66"/>
    <w:rsid w:val="00CE7B5A"/>
    <w:rsid w:val="00CE7F5E"/>
    <w:rsid w:val="00CE7F6F"/>
    <w:rsid w:val="00CF03C2"/>
    <w:rsid w:val="00CF1B13"/>
    <w:rsid w:val="00CF1CB8"/>
    <w:rsid w:val="00CF1DAB"/>
    <w:rsid w:val="00CF2364"/>
    <w:rsid w:val="00CF25A1"/>
    <w:rsid w:val="00CF2EF1"/>
    <w:rsid w:val="00CF2F0E"/>
    <w:rsid w:val="00CF3740"/>
    <w:rsid w:val="00CF3860"/>
    <w:rsid w:val="00CF42B2"/>
    <w:rsid w:val="00CF5D4E"/>
    <w:rsid w:val="00CF5F56"/>
    <w:rsid w:val="00CF6A8C"/>
    <w:rsid w:val="00CF6DBF"/>
    <w:rsid w:val="00CF6EDF"/>
    <w:rsid w:val="00CF7A31"/>
    <w:rsid w:val="00CF7DF3"/>
    <w:rsid w:val="00D00647"/>
    <w:rsid w:val="00D00BBF"/>
    <w:rsid w:val="00D00E2F"/>
    <w:rsid w:val="00D00FE3"/>
    <w:rsid w:val="00D0192C"/>
    <w:rsid w:val="00D0209A"/>
    <w:rsid w:val="00D0216B"/>
    <w:rsid w:val="00D0228C"/>
    <w:rsid w:val="00D02A3E"/>
    <w:rsid w:val="00D02AE6"/>
    <w:rsid w:val="00D02B33"/>
    <w:rsid w:val="00D03618"/>
    <w:rsid w:val="00D036D4"/>
    <w:rsid w:val="00D0378B"/>
    <w:rsid w:val="00D03AFC"/>
    <w:rsid w:val="00D042C3"/>
    <w:rsid w:val="00D04469"/>
    <w:rsid w:val="00D047A2"/>
    <w:rsid w:val="00D0516D"/>
    <w:rsid w:val="00D05642"/>
    <w:rsid w:val="00D0590A"/>
    <w:rsid w:val="00D05D65"/>
    <w:rsid w:val="00D05E86"/>
    <w:rsid w:val="00D063C7"/>
    <w:rsid w:val="00D0669A"/>
    <w:rsid w:val="00D07958"/>
    <w:rsid w:val="00D10682"/>
    <w:rsid w:val="00D10B44"/>
    <w:rsid w:val="00D1118C"/>
    <w:rsid w:val="00D11633"/>
    <w:rsid w:val="00D11664"/>
    <w:rsid w:val="00D134F4"/>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B2"/>
    <w:rsid w:val="00D209E6"/>
    <w:rsid w:val="00D20F56"/>
    <w:rsid w:val="00D21541"/>
    <w:rsid w:val="00D2162B"/>
    <w:rsid w:val="00D21D5E"/>
    <w:rsid w:val="00D22035"/>
    <w:rsid w:val="00D221BE"/>
    <w:rsid w:val="00D227B3"/>
    <w:rsid w:val="00D22A22"/>
    <w:rsid w:val="00D230EA"/>
    <w:rsid w:val="00D23647"/>
    <w:rsid w:val="00D23D3F"/>
    <w:rsid w:val="00D24211"/>
    <w:rsid w:val="00D2424E"/>
    <w:rsid w:val="00D2448D"/>
    <w:rsid w:val="00D2500A"/>
    <w:rsid w:val="00D2544D"/>
    <w:rsid w:val="00D2560D"/>
    <w:rsid w:val="00D25D20"/>
    <w:rsid w:val="00D264F8"/>
    <w:rsid w:val="00D26E51"/>
    <w:rsid w:val="00D2781C"/>
    <w:rsid w:val="00D27A6B"/>
    <w:rsid w:val="00D30127"/>
    <w:rsid w:val="00D30155"/>
    <w:rsid w:val="00D31126"/>
    <w:rsid w:val="00D314A5"/>
    <w:rsid w:val="00D320AD"/>
    <w:rsid w:val="00D32A08"/>
    <w:rsid w:val="00D3377E"/>
    <w:rsid w:val="00D340B5"/>
    <w:rsid w:val="00D349C1"/>
    <w:rsid w:val="00D349E3"/>
    <w:rsid w:val="00D34CA9"/>
    <w:rsid w:val="00D35CCD"/>
    <w:rsid w:val="00D35F10"/>
    <w:rsid w:val="00D361D4"/>
    <w:rsid w:val="00D3756D"/>
    <w:rsid w:val="00D375AA"/>
    <w:rsid w:val="00D3786D"/>
    <w:rsid w:val="00D4039F"/>
    <w:rsid w:val="00D4088E"/>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1AF"/>
    <w:rsid w:val="00D56477"/>
    <w:rsid w:val="00D569FF"/>
    <w:rsid w:val="00D577A5"/>
    <w:rsid w:val="00D57C8E"/>
    <w:rsid w:val="00D60635"/>
    <w:rsid w:val="00D60967"/>
    <w:rsid w:val="00D611A4"/>
    <w:rsid w:val="00D619D5"/>
    <w:rsid w:val="00D621C7"/>
    <w:rsid w:val="00D62780"/>
    <w:rsid w:val="00D629DD"/>
    <w:rsid w:val="00D62EAE"/>
    <w:rsid w:val="00D63230"/>
    <w:rsid w:val="00D64062"/>
    <w:rsid w:val="00D6461E"/>
    <w:rsid w:val="00D64866"/>
    <w:rsid w:val="00D6573A"/>
    <w:rsid w:val="00D65D29"/>
    <w:rsid w:val="00D65EA0"/>
    <w:rsid w:val="00D661BB"/>
    <w:rsid w:val="00D67337"/>
    <w:rsid w:val="00D67B83"/>
    <w:rsid w:val="00D71194"/>
    <w:rsid w:val="00D71983"/>
    <w:rsid w:val="00D71984"/>
    <w:rsid w:val="00D71CDE"/>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7074"/>
    <w:rsid w:val="00D80241"/>
    <w:rsid w:val="00D80598"/>
    <w:rsid w:val="00D81341"/>
    <w:rsid w:val="00D81629"/>
    <w:rsid w:val="00D821C4"/>
    <w:rsid w:val="00D828DC"/>
    <w:rsid w:val="00D8343A"/>
    <w:rsid w:val="00D83786"/>
    <w:rsid w:val="00D84725"/>
    <w:rsid w:val="00D847CC"/>
    <w:rsid w:val="00D85003"/>
    <w:rsid w:val="00D853E8"/>
    <w:rsid w:val="00D860B0"/>
    <w:rsid w:val="00D86991"/>
    <w:rsid w:val="00D874C9"/>
    <w:rsid w:val="00D879C1"/>
    <w:rsid w:val="00D87BBE"/>
    <w:rsid w:val="00D9089D"/>
    <w:rsid w:val="00D90DC6"/>
    <w:rsid w:val="00D9153D"/>
    <w:rsid w:val="00D91DDB"/>
    <w:rsid w:val="00D93046"/>
    <w:rsid w:val="00D932A0"/>
    <w:rsid w:val="00D934DD"/>
    <w:rsid w:val="00D937F0"/>
    <w:rsid w:val="00D93E8F"/>
    <w:rsid w:val="00D941AA"/>
    <w:rsid w:val="00D943FB"/>
    <w:rsid w:val="00D95046"/>
    <w:rsid w:val="00D9520A"/>
    <w:rsid w:val="00D965B9"/>
    <w:rsid w:val="00D96FB3"/>
    <w:rsid w:val="00D97144"/>
    <w:rsid w:val="00D97E5C"/>
    <w:rsid w:val="00DA1041"/>
    <w:rsid w:val="00DA15BF"/>
    <w:rsid w:val="00DA17E4"/>
    <w:rsid w:val="00DA1C12"/>
    <w:rsid w:val="00DA2797"/>
    <w:rsid w:val="00DA2971"/>
    <w:rsid w:val="00DA2F67"/>
    <w:rsid w:val="00DA3320"/>
    <w:rsid w:val="00DA5689"/>
    <w:rsid w:val="00DA57FA"/>
    <w:rsid w:val="00DA5B40"/>
    <w:rsid w:val="00DA649D"/>
    <w:rsid w:val="00DA6973"/>
    <w:rsid w:val="00DA6D35"/>
    <w:rsid w:val="00DA7095"/>
    <w:rsid w:val="00DA760E"/>
    <w:rsid w:val="00DB02D0"/>
    <w:rsid w:val="00DB0755"/>
    <w:rsid w:val="00DB1E38"/>
    <w:rsid w:val="00DB2340"/>
    <w:rsid w:val="00DB35FD"/>
    <w:rsid w:val="00DB3926"/>
    <w:rsid w:val="00DB398A"/>
    <w:rsid w:val="00DB4721"/>
    <w:rsid w:val="00DB47ED"/>
    <w:rsid w:val="00DB580A"/>
    <w:rsid w:val="00DB5CFF"/>
    <w:rsid w:val="00DB6163"/>
    <w:rsid w:val="00DB66FD"/>
    <w:rsid w:val="00DB6CB7"/>
    <w:rsid w:val="00DB7013"/>
    <w:rsid w:val="00DB7DEC"/>
    <w:rsid w:val="00DC0230"/>
    <w:rsid w:val="00DC0252"/>
    <w:rsid w:val="00DC02BB"/>
    <w:rsid w:val="00DC09B2"/>
    <w:rsid w:val="00DC0D2C"/>
    <w:rsid w:val="00DC0F19"/>
    <w:rsid w:val="00DC1E26"/>
    <w:rsid w:val="00DC2300"/>
    <w:rsid w:val="00DC235D"/>
    <w:rsid w:val="00DC2D17"/>
    <w:rsid w:val="00DC3528"/>
    <w:rsid w:val="00DC3FD6"/>
    <w:rsid w:val="00DC4108"/>
    <w:rsid w:val="00DC417F"/>
    <w:rsid w:val="00DC42B3"/>
    <w:rsid w:val="00DC42EE"/>
    <w:rsid w:val="00DC535A"/>
    <w:rsid w:val="00DC62CB"/>
    <w:rsid w:val="00DC69F7"/>
    <w:rsid w:val="00DC6B8F"/>
    <w:rsid w:val="00DC70E5"/>
    <w:rsid w:val="00DC7DD1"/>
    <w:rsid w:val="00DC7FB8"/>
    <w:rsid w:val="00DD1132"/>
    <w:rsid w:val="00DD12C4"/>
    <w:rsid w:val="00DD12CA"/>
    <w:rsid w:val="00DD1603"/>
    <w:rsid w:val="00DD1FEB"/>
    <w:rsid w:val="00DD2098"/>
    <w:rsid w:val="00DD217B"/>
    <w:rsid w:val="00DD227D"/>
    <w:rsid w:val="00DD271F"/>
    <w:rsid w:val="00DD2D29"/>
    <w:rsid w:val="00DD2E0E"/>
    <w:rsid w:val="00DD47C6"/>
    <w:rsid w:val="00DD4922"/>
    <w:rsid w:val="00DD4C2F"/>
    <w:rsid w:val="00DD51F7"/>
    <w:rsid w:val="00DD560A"/>
    <w:rsid w:val="00DD610F"/>
    <w:rsid w:val="00DD620B"/>
    <w:rsid w:val="00DD66C9"/>
    <w:rsid w:val="00DE04C5"/>
    <w:rsid w:val="00DE090C"/>
    <w:rsid w:val="00DE1184"/>
    <w:rsid w:val="00DE1663"/>
    <w:rsid w:val="00DE19FD"/>
    <w:rsid w:val="00DE287D"/>
    <w:rsid w:val="00DE2F46"/>
    <w:rsid w:val="00DE41D5"/>
    <w:rsid w:val="00DE481A"/>
    <w:rsid w:val="00DE4F3D"/>
    <w:rsid w:val="00DE5474"/>
    <w:rsid w:val="00DE55DE"/>
    <w:rsid w:val="00DE57F6"/>
    <w:rsid w:val="00DE5800"/>
    <w:rsid w:val="00DE5DB4"/>
    <w:rsid w:val="00DF07F9"/>
    <w:rsid w:val="00DF165F"/>
    <w:rsid w:val="00DF1743"/>
    <w:rsid w:val="00DF17C5"/>
    <w:rsid w:val="00DF1E85"/>
    <w:rsid w:val="00DF2309"/>
    <w:rsid w:val="00DF2586"/>
    <w:rsid w:val="00DF3447"/>
    <w:rsid w:val="00DF387F"/>
    <w:rsid w:val="00DF4FA9"/>
    <w:rsid w:val="00DF698F"/>
    <w:rsid w:val="00DF6AF9"/>
    <w:rsid w:val="00DF6F2D"/>
    <w:rsid w:val="00DF7C6D"/>
    <w:rsid w:val="00E015D8"/>
    <w:rsid w:val="00E01A71"/>
    <w:rsid w:val="00E0211F"/>
    <w:rsid w:val="00E0294C"/>
    <w:rsid w:val="00E0297B"/>
    <w:rsid w:val="00E02D86"/>
    <w:rsid w:val="00E030EE"/>
    <w:rsid w:val="00E03517"/>
    <w:rsid w:val="00E037DD"/>
    <w:rsid w:val="00E03B27"/>
    <w:rsid w:val="00E04085"/>
    <w:rsid w:val="00E049A9"/>
    <w:rsid w:val="00E04E6A"/>
    <w:rsid w:val="00E057D6"/>
    <w:rsid w:val="00E05EA5"/>
    <w:rsid w:val="00E07739"/>
    <w:rsid w:val="00E10BF1"/>
    <w:rsid w:val="00E112A7"/>
    <w:rsid w:val="00E118BF"/>
    <w:rsid w:val="00E118E8"/>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B67"/>
    <w:rsid w:val="00E176A4"/>
    <w:rsid w:val="00E17813"/>
    <w:rsid w:val="00E1796C"/>
    <w:rsid w:val="00E20C68"/>
    <w:rsid w:val="00E20E9C"/>
    <w:rsid w:val="00E224E4"/>
    <w:rsid w:val="00E22D73"/>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6353"/>
    <w:rsid w:val="00E36C32"/>
    <w:rsid w:val="00E37015"/>
    <w:rsid w:val="00E37337"/>
    <w:rsid w:val="00E37437"/>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4CBB"/>
    <w:rsid w:val="00E450F7"/>
    <w:rsid w:val="00E4562C"/>
    <w:rsid w:val="00E457D0"/>
    <w:rsid w:val="00E461E1"/>
    <w:rsid w:val="00E4623E"/>
    <w:rsid w:val="00E46361"/>
    <w:rsid w:val="00E46575"/>
    <w:rsid w:val="00E47101"/>
    <w:rsid w:val="00E4721E"/>
    <w:rsid w:val="00E47385"/>
    <w:rsid w:val="00E474DA"/>
    <w:rsid w:val="00E47AED"/>
    <w:rsid w:val="00E5034E"/>
    <w:rsid w:val="00E50E08"/>
    <w:rsid w:val="00E51287"/>
    <w:rsid w:val="00E5161B"/>
    <w:rsid w:val="00E516D2"/>
    <w:rsid w:val="00E52ACB"/>
    <w:rsid w:val="00E52C29"/>
    <w:rsid w:val="00E53ECF"/>
    <w:rsid w:val="00E54EAE"/>
    <w:rsid w:val="00E55127"/>
    <w:rsid w:val="00E55471"/>
    <w:rsid w:val="00E564C1"/>
    <w:rsid w:val="00E56B30"/>
    <w:rsid w:val="00E57360"/>
    <w:rsid w:val="00E57CDA"/>
    <w:rsid w:val="00E6009D"/>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A9A"/>
    <w:rsid w:val="00E67ED1"/>
    <w:rsid w:val="00E704D4"/>
    <w:rsid w:val="00E709F1"/>
    <w:rsid w:val="00E70CAF"/>
    <w:rsid w:val="00E71C65"/>
    <w:rsid w:val="00E71F89"/>
    <w:rsid w:val="00E72781"/>
    <w:rsid w:val="00E7383B"/>
    <w:rsid w:val="00E73E18"/>
    <w:rsid w:val="00E75A62"/>
    <w:rsid w:val="00E75E26"/>
    <w:rsid w:val="00E765C2"/>
    <w:rsid w:val="00E77C46"/>
    <w:rsid w:val="00E77F90"/>
    <w:rsid w:val="00E8007C"/>
    <w:rsid w:val="00E803FE"/>
    <w:rsid w:val="00E813E8"/>
    <w:rsid w:val="00E81963"/>
    <w:rsid w:val="00E824A3"/>
    <w:rsid w:val="00E82ABD"/>
    <w:rsid w:val="00E82BEF"/>
    <w:rsid w:val="00E84B65"/>
    <w:rsid w:val="00E8504A"/>
    <w:rsid w:val="00E853B1"/>
    <w:rsid w:val="00E86175"/>
    <w:rsid w:val="00E8622D"/>
    <w:rsid w:val="00E870A2"/>
    <w:rsid w:val="00E873AA"/>
    <w:rsid w:val="00E8761C"/>
    <w:rsid w:val="00E87B09"/>
    <w:rsid w:val="00E87ECF"/>
    <w:rsid w:val="00E90504"/>
    <w:rsid w:val="00E911E8"/>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63E7"/>
    <w:rsid w:val="00E96D12"/>
    <w:rsid w:val="00E9730A"/>
    <w:rsid w:val="00E976EC"/>
    <w:rsid w:val="00EA05A8"/>
    <w:rsid w:val="00EA0611"/>
    <w:rsid w:val="00EA0BAF"/>
    <w:rsid w:val="00EA0BE8"/>
    <w:rsid w:val="00EA0CED"/>
    <w:rsid w:val="00EA0CF9"/>
    <w:rsid w:val="00EA188B"/>
    <w:rsid w:val="00EA22E1"/>
    <w:rsid w:val="00EA2421"/>
    <w:rsid w:val="00EA242E"/>
    <w:rsid w:val="00EA285C"/>
    <w:rsid w:val="00EA2B15"/>
    <w:rsid w:val="00EA2D79"/>
    <w:rsid w:val="00EA49D0"/>
    <w:rsid w:val="00EA4FE9"/>
    <w:rsid w:val="00EA52AB"/>
    <w:rsid w:val="00EA5F14"/>
    <w:rsid w:val="00EA6E36"/>
    <w:rsid w:val="00EA7278"/>
    <w:rsid w:val="00EA78F9"/>
    <w:rsid w:val="00EA7924"/>
    <w:rsid w:val="00EB0304"/>
    <w:rsid w:val="00EB0C4E"/>
    <w:rsid w:val="00EB175E"/>
    <w:rsid w:val="00EB22EA"/>
    <w:rsid w:val="00EB30A0"/>
    <w:rsid w:val="00EB3197"/>
    <w:rsid w:val="00EB395C"/>
    <w:rsid w:val="00EB3C84"/>
    <w:rsid w:val="00EB3F03"/>
    <w:rsid w:val="00EB45BD"/>
    <w:rsid w:val="00EB466C"/>
    <w:rsid w:val="00EB490E"/>
    <w:rsid w:val="00EB4D9C"/>
    <w:rsid w:val="00EB4DB5"/>
    <w:rsid w:val="00EB4DE1"/>
    <w:rsid w:val="00EB55DE"/>
    <w:rsid w:val="00EB5FC0"/>
    <w:rsid w:val="00EB6D9D"/>
    <w:rsid w:val="00EB6EC5"/>
    <w:rsid w:val="00EB78BA"/>
    <w:rsid w:val="00EB7948"/>
    <w:rsid w:val="00EB7A9B"/>
    <w:rsid w:val="00EB7B82"/>
    <w:rsid w:val="00EC0693"/>
    <w:rsid w:val="00EC0883"/>
    <w:rsid w:val="00EC0A96"/>
    <w:rsid w:val="00EC0CAF"/>
    <w:rsid w:val="00EC1B09"/>
    <w:rsid w:val="00EC27BD"/>
    <w:rsid w:val="00EC27E1"/>
    <w:rsid w:val="00EC2AAA"/>
    <w:rsid w:val="00EC3F61"/>
    <w:rsid w:val="00EC455D"/>
    <w:rsid w:val="00EC4F88"/>
    <w:rsid w:val="00EC541A"/>
    <w:rsid w:val="00EC5DB6"/>
    <w:rsid w:val="00EC6030"/>
    <w:rsid w:val="00EC6B80"/>
    <w:rsid w:val="00EC7D49"/>
    <w:rsid w:val="00ED0C00"/>
    <w:rsid w:val="00ED1C68"/>
    <w:rsid w:val="00ED28D3"/>
    <w:rsid w:val="00ED2FA5"/>
    <w:rsid w:val="00ED3151"/>
    <w:rsid w:val="00ED3FC5"/>
    <w:rsid w:val="00ED4043"/>
    <w:rsid w:val="00ED48BD"/>
    <w:rsid w:val="00ED607A"/>
    <w:rsid w:val="00ED636F"/>
    <w:rsid w:val="00ED63B6"/>
    <w:rsid w:val="00ED6733"/>
    <w:rsid w:val="00ED7031"/>
    <w:rsid w:val="00ED70DC"/>
    <w:rsid w:val="00ED7EF1"/>
    <w:rsid w:val="00EE0581"/>
    <w:rsid w:val="00EE079A"/>
    <w:rsid w:val="00EE1469"/>
    <w:rsid w:val="00EE165C"/>
    <w:rsid w:val="00EE1730"/>
    <w:rsid w:val="00EE1C8E"/>
    <w:rsid w:val="00EE2EDA"/>
    <w:rsid w:val="00EE31F7"/>
    <w:rsid w:val="00EE31FB"/>
    <w:rsid w:val="00EE4BED"/>
    <w:rsid w:val="00EE5016"/>
    <w:rsid w:val="00EE5953"/>
    <w:rsid w:val="00EE5AC1"/>
    <w:rsid w:val="00EE6DEA"/>
    <w:rsid w:val="00EE7CF4"/>
    <w:rsid w:val="00EF1294"/>
    <w:rsid w:val="00EF1FE3"/>
    <w:rsid w:val="00EF233A"/>
    <w:rsid w:val="00EF2C5A"/>
    <w:rsid w:val="00EF2FD6"/>
    <w:rsid w:val="00EF35F5"/>
    <w:rsid w:val="00EF3D20"/>
    <w:rsid w:val="00EF3E5D"/>
    <w:rsid w:val="00EF4393"/>
    <w:rsid w:val="00EF43AE"/>
    <w:rsid w:val="00EF46FC"/>
    <w:rsid w:val="00EF4BA3"/>
    <w:rsid w:val="00EF4C0A"/>
    <w:rsid w:val="00EF5212"/>
    <w:rsid w:val="00EF5331"/>
    <w:rsid w:val="00EF5819"/>
    <w:rsid w:val="00EF6230"/>
    <w:rsid w:val="00EF6F02"/>
    <w:rsid w:val="00EF7C17"/>
    <w:rsid w:val="00F00560"/>
    <w:rsid w:val="00F005C3"/>
    <w:rsid w:val="00F007C9"/>
    <w:rsid w:val="00F01490"/>
    <w:rsid w:val="00F0175A"/>
    <w:rsid w:val="00F02F4E"/>
    <w:rsid w:val="00F034C4"/>
    <w:rsid w:val="00F03C37"/>
    <w:rsid w:val="00F044CB"/>
    <w:rsid w:val="00F049F6"/>
    <w:rsid w:val="00F06226"/>
    <w:rsid w:val="00F063AB"/>
    <w:rsid w:val="00F0654D"/>
    <w:rsid w:val="00F06B05"/>
    <w:rsid w:val="00F0714F"/>
    <w:rsid w:val="00F07C0A"/>
    <w:rsid w:val="00F07C9D"/>
    <w:rsid w:val="00F102C6"/>
    <w:rsid w:val="00F10666"/>
    <w:rsid w:val="00F1081E"/>
    <w:rsid w:val="00F10F90"/>
    <w:rsid w:val="00F11CF9"/>
    <w:rsid w:val="00F128EF"/>
    <w:rsid w:val="00F128FC"/>
    <w:rsid w:val="00F13046"/>
    <w:rsid w:val="00F13861"/>
    <w:rsid w:val="00F14889"/>
    <w:rsid w:val="00F14E43"/>
    <w:rsid w:val="00F15653"/>
    <w:rsid w:val="00F165F4"/>
    <w:rsid w:val="00F1749C"/>
    <w:rsid w:val="00F174CC"/>
    <w:rsid w:val="00F17C0C"/>
    <w:rsid w:val="00F210BE"/>
    <w:rsid w:val="00F21131"/>
    <w:rsid w:val="00F21391"/>
    <w:rsid w:val="00F21B4C"/>
    <w:rsid w:val="00F21FCF"/>
    <w:rsid w:val="00F220E4"/>
    <w:rsid w:val="00F222ED"/>
    <w:rsid w:val="00F223BC"/>
    <w:rsid w:val="00F24213"/>
    <w:rsid w:val="00F244CB"/>
    <w:rsid w:val="00F24938"/>
    <w:rsid w:val="00F2585C"/>
    <w:rsid w:val="00F2682F"/>
    <w:rsid w:val="00F26B2F"/>
    <w:rsid w:val="00F2717B"/>
    <w:rsid w:val="00F271AF"/>
    <w:rsid w:val="00F27350"/>
    <w:rsid w:val="00F27379"/>
    <w:rsid w:val="00F27E73"/>
    <w:rsid w:val="00F30DE0"/>
    <w:rsid w:val="00F30E64"/>
    <w:rsid w:val="00F30FC9"/>
    <w:rsid w:val="00F31C06"/>
    <w:rsid w:val="00F31DF2"/>
    <w:rsid w:val="00F329E4"/>
    <w:rsid w:val="00F32C9C"/>
    <w:rsid w:val="00F3354C"/>
    <w:rsid w:val="00F33B70"/>
    <w:rsid w:val="00F354D1"/>
    <w:rsid w:val="00F357B5"/>
    <w:rsid w:val="00F3611F"/>
    <w:rsid w:val="00F3613C"/>
    <w:rsid w:val="00F36AF5"/>
    <w:rsid w:val="00F36B4C"/>
    <w:rsid w:val="00F373EF"/>
    <w:rsid w:val="00F37B9C"/>
    <w:rsid w:val="00F40B12"/>
    <w:rsid w:val="00F418A4"/>
    <w:rsid w:val="00F41BC4"/>
    <w:rsid w:val="00F41C18"/>
    <w:rsid w:val="00F427B9"/>
    <w:rsid w:val="00F427FA"/>
    <w:rsid w:val="00F43201"/>
    <w:rsid w:val="00F432A9"/>
    <w:rsid w:val="00F4484F"/>
    <w:rsid w:val="00F448D6"/>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34B9"/>
    <w:rsid w:val="00F536A5"/>
    <w:rsid w:val="00F53989"/>
    <w:rsid w:val="00F55D7A"/>
    <w:rsid w:val="00F5602C"/>
    <w:rsid w:val="00F5643E"/>
    <w:rsid w:val="00F57154"/>
    <w:rsid w:val="00F5765B"/>
    <w:rsid w:val="00F57697"/>
    <w:rsid w:val="00F57AC8"/>
    <w:rsid w:val="00F61696"/>
    <w:rsid w:val="00F61C78"/>
    <w:rsid w:val="00F62182"/>
    <w:rsid w:val="00F62407"/>
    <w:rsid w:val="00F6258A"/>
    <w:rsid w:val="00F62AA3"/>
    <w:rsid w:val="00F62C04"/>
    <w:rsid w:val="00F63108"/>
    <w:rsid w:val="00F63706"/>
    <w:rsid w:val="00F6428C"/>
    <w:rsid w:val="00F65F0C"/>
    <w:rsid w:val="00F65FC0"/>
    <w:rsid w:val="00F664D6"/>
    <w:rsid w:val="00F67590"/>
    <w:rsid w:val="00F67B89"/>
    <w:rsid w:val="00F67BB1"/>
    <w:rsid w:val="00F706CF"/>
    <w:rsid w:val="00F70A64"/>
    <w:rsid w:val="00F70BDD"/>
    <w:rsid w:val="00F71A78"/>
    <w:rsid w:val="00F726A6"/>
    <w:rsid w:val="00F72EA8"/>
    <w:rsid w:val="00F732CE"/>
    <w:rsid w:val="00F735BF"/>
    <w:rsid w:val="00F73957"/>
    <w:rsid w:val="00F740CA"/>
    <w:rsid w:val="00F741E3"/>
    <w:rsid w:val="00F74255"/>
    <w:rsid w:val="00F74729"/>
    <w:rsid w:val="00F7518A"/>
    <w:rsid w:val="00F756E6"/>
    <w:rsid w:val="00F75995"/>
    <w:rsid w:val="00F7606C"/>
    <w:rsid w:val="00F763AC"/>
    <w:rsid w:val="00F764AD"/>
    <w:rsid w:val="00F76B6C"/>
    <w:rsid w:val="00F812A1"/>
    <w:rsid w:val="00F8184B"/>
    <w:rsid w:val="00F82112"/>
    <w:rsid w:val="00F82915"/>
    <w:rsid w:val="00F83211"/>
    <w:rsid w:val="00F8322F"/>
    <w:rsid w:val="00F833C3"/>
    <w:rsid w:val="00F837C7"/>
    <w:rsid w:val="00F83BFB"/>
    <w:rsid w:val="00F84A0B"/>
    <w:rsid w:val="00F84D25"/>
    <w:rsid w:val="00F84D8D"/>
    <w:rsid w:val="00F85475"/>
    <w:rsid w:val="00F85A77"/>
    <w:rsid w:val="00F865E7"/>
    <w:rsid w:val="00F86689"/>
    <w:rsid w:val="00F873E9"/>
    <w:rsid w:val="00F879B1"/>
    <w:rsid w:val="00F9010D"/>
    <w:rsid w:val="00F9102C"/>
    <w:rsid w:val="00F91857"/>
    <w:rsid w:val="00F9205A"/>
    <w:rsid w:val="00F921E0"/>
    <w:rsid w:val="00F922B6"/>
    <w:rsid w:val="00F92749"/>
    <w:rsid w:val="00F92D8D"/>
    <w:rsid w:val="00F930C1"/>
    <w:rsid w:val="00F93F1C"/>
    <w:rsid w:val="00F94234"/>
    <w:rsid w:val="00F942A9"/>
    <w:rsid w:val="00F9511B"/>
    <w:rsid w:val="00F9599A"/>
    <w:rsid w:val="00F95F51"/>
    <w:rsid w:val="00F968B9"/>
    <w:rsid w:val="00F96E8B"/>
    <w:rsid w:val="00F975A4"/>
    <w:rsid w:val="00F978E4"/>
    <w:rsid w:val="00F97BC3"/>
    <w:rsid w:val="00FA148A"/>
    <w:rsid w:val="00FA154F"/>
    <w:rsid w:val="00FA2309"/>
    <w:rsid w:val="00FA23BA"/>
    <w:rsid w:val="00FA29ED"/>
    <w:rsid w:val="00FA2ACC"/>
    <w:rsid w:val="00FA30DF"/>
    <w:rsid w:val="00FA36B6"/>
    <w:rsid w:val="00FA37F2"/>
    <w:rsid w:val="00FA4D0E"/>
    <w:rsid w:val="00FA50EE"/>
    <w:rsid w:val="00FA5E47"/>
    <w:rsid w:val="00FA6839"/>
    <w:rsid w:val="00FA6A27"/>
    <w:rsid w:val="00FA6A46"/>
    <w:rsid w:val="00FA6C7F"/>
    <w:rsid w:val="00FA6E96"/>
    <w:rsid w:val="00FA7453"/>
    <w:rsid w:val="00FB03DB"/>
    <w:rsid w:val="00FB15D1"/>
    <w:rsid w:val="00FB17DA"/>
    <w:rsid w:val="00FB19A7"/>
    <w:rsid w:val="00FB2309"/>
    <w:rsid w:val="00FB322E"/>
    <w:rsid w:val="00FB33D1"/>
    <w:rsid w:val="00FB3E2C"/>
    <w:rsid w:val="00FB5252"/>
    <w:rsid w:val="00FB5983"/>
    <w:rsid w:val="00FB6EE5"/>
    <w:rsid w:val="00FB7AE7"/>
    <w:rsid w:val="00FC00E1"/>
    <w:rsid w:val="00FC02AB"/>
    <w:rsid w:val="00FC0D82"/>
    <w:rsid w:val="00FC21C0"/>
    <w:rsid w:val="00FC269D"/>
    <w:rsid w:val="00FC27C0"/>
    <w:rsid w:val="00FC2B4D"/>
    <w:rsid w:val="00FC2B99"/>
    <w:rsid w:val="00FC2E5D"/>
    <w:rsid w:val="00FC3583"/>
    <w:rsid w:val="00FC38EB"/>
    <w:rsid w:val="00FC3D55"/>
    <w:rsid w:val="00FC49B5"/>
    <w:rsid w:val="00FC55C5"/>
    <w:rsid w:val="00FC5815"/>
    <w:rsid w:val="00FC5A1A"/>
    <w:rsid w:val="00FC5C62"/>
    <w:rsid w:val="00FC6426"/>
    <w:rsid w:val="00FC6A0E"/>
    <w:rsid w:val="00FC6A9F"/>
    <w:rsid w:val="00FC6F37"/>
    <w:rsid w:val="00FC7073"/>
    <w:rsid w:val="00FC70F4"/>
    <w:rsid w:val="00FC7AAE"/>
    <w:rsid w:val="00FC7C71"/>
    <w:rsid w:val="00FD0334"/>
    <w:rsid w:val="00FD0B65"/>
    <w:rsid w:val="00FD0F6D"/>
    <w:rsid w:val="00FD1B1B"/>
    <w:rsid w:val="00FD206B"/>
    <w:rsid w:val="00FD21AA"/>
    <w:rsid w:val="00FD2411"/>
    <w:rsid w:val="00FD2B31"/>
    <w:rsid w:val="00FD2BBB"/>
    <w:rsid w:val="00FD2C4F"/>
    <w:rsid w:val="00FD41FF"/>
    <w:rsid w:val="00FD50EB"/>
    <w:rsid w:val="00FD5241"/>
    <w:rsid w:val="00FD53EA"/>
    <w:rsid w:val="00FD66E6"/>
    <w:rsid w:val="00FD6736"/>
    <w:rsid w:val="00FD6C2D"/>
    <w:rsid w:val="00FD7BB3"/>
    <w:rsid w:val="00FD7FA7"/>
    <w:rsid w:val="00FE07CF"/>
    <w:rsid w:val="00FE0DDA"/>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F43"/>
    <w:rsid w:val="00FE6F89"/>
    <w:rsid w:val="00FE70BA"/>
    <w:rsid w:val="00FF0091"/>
    <w:rsid w:val="00FF02D6"/>
    <w:rsid w:val="00FF02F5"/>
    <w:rsid w:val="00FF0779"/>
    <w:rsid w:val="00FF0903"/>
    <w:rsid w:val="00FF13BA"/>
    <w:rsid w:val="00FF158C"/>
    <w:rsid w:val="00FF1832"/>
    <w:rsid w:val="00FF2148"/>
    <w:rsid w:val="00FF2778"/>
    <w:rsid w:val="00FF3292"/>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09643-5A28-4F9F-9F2A-FD6EE151F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2081</Words>
  <Characters>11867</Characters>
  <Application>Microsoft Office Word</Application>
  <DocSecurity>0</DocSecurity>
  <PresentationFormat/>
  <Lines>98</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7</cp:revision>
  <dcterms:created xsi:type="dcterms:W3CDTF">2025-02-06T06:59:00Z</dcterms:created>
  <dcterms:modified xsi:type="dcterms:W3CDTF">2025-02-07T08:16:00Z</dcterms:modified>
</cp:coreProperties>
</file>